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PRESS RELEASE </w:t>
      </w:r>
    </w:p>
    <w:p w:rsidR="00000000" w:rsidDel="00000000" w:rsidP="00000000" w:rsidRDefault="00000000" w:rsidRPr="00000000" w14:paraId="0000000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line="276" w:lineRule="auto"/>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Wingstop flies into Norwich</w:t>
      </w:r>
    </w:p>
    <w:p w:rsidR="00000000" w:rsidDel="00000000" w:rsidP="00000000" w:rsidRDefault="00000000" w:rsidRPr="00000000" w14:paraId="00000004">
      <w:pPr>
        <w:spacing w:after="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spacing w:after="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Get ready to tantalise those tastebuds, with Wingstop launching at Chantry Plain on 21st July. Whether you fancy keeping it cool with Garlic Parmesan, classic with Original or turning up the heat to the max with Atomic, Wingstop’s unrivalled range of flavours will have you coming back for more (it’s only right to sample all ten flavours after all).</w:t>
      </w:r>
    </w:p>
    <w:p w:rsidR="00000000" w:rsidDel="00000000" w:rsidP="00000000" w:rsidRDefault="00000000" w:rsidRPr="00000000" w14:paraId="00000006">
      <w:pPr>
        <w:spacing w:after="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spacing w:after="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latest addition to Chantry Plain’s growing selection of dining outlets, Wingstop adds yet another option for anyone who loves chicken and is passionate about flavour.</w:t>
      </w:r>
    </w:p>
    <w:p w:rsidR="00000000" w:rsidDel="00000000" w:rsidP="00000000" w:rsidRDefault="00000000" w:rsidRPr="00000000" w14:paraId="00000008">
      <w:pPr>
        <w:spacing w:after="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spacing w:after="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Jo Bates, general manager at Chantry Place, says: “We want to bring variety to shoppers, and Wingstop adds something completely different. We love their commitment to providing incredible flavours, and we just know customers are going to love it. For families out and about on the GoGoSafari trail this summer, it will be the ideal place for re-fueling!”</w:t>
      </w:r>
    </w:p>
    <w:p w:rsidR="00000000" w:rsidDel="00000000" w:rsidP="00000000" w:rsidRDefault="00000000" w:rsidRPr="00000000" w14:paraId="0000000A">
      <w:pPr>
        <w:spacing w:after="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spacing w:after="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Adam,</w:t>
      </w:r>
      <w:r w:rsidDel="00000000" w:rsidR="00000000" w:rsidRPr="00000000">
        <w:rPr>
          <w:rFonts w:ascii="Arial" w:cs="Arial" w:eastAsia="Arial" w:hAnsi="Arial"/>
          <w:sz w:val="22"/>
          <w:szCs w:val="22"/>
          <w:rtl w:val="0"/>
        </w:rPr>
        <w:t xml:space="preserve"> manager of Wingstop Norwich, says: “Being open in Norwich just in time for the school holidays means even more people can experience our delicious chicken as the perfect lunch while out shopping in the sunshine. We can’t wait to start serving!”</w:t>
      </w:r>
    </w:p>
    <w:p w:rsidR="00000000" w:rsidDel="00000000" w:rsidP="00000000" w:rsidRDefault="00000000" w:rsidRPr="00000000" w14:paraId="0000000C">
      <w:pPr>
        <w:spacing w:after="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spacing w:after="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Ends</w:t>
      </w:r>
    </w:p>
    <w:p w:rsidR="00000000" w:rsidDel="00000000" w:rsidP="00000000" w:rsidRDefault="00000000" w:rsidRPr="00000000" w14:paraId="0000000E">
      <w:pPr>
        <w:spacing w:after="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spacing w:line="360" w:lineRule="auto"/>
        <w:jc w:val="both"/>
        <w:rPr>
          <w:rFonts w:ascii="Times New Roman" w:cs="Times New Roman" w:eastAsia="Times New Roman" w:hAnsi="Times New Roman"/>
        </w:rPr>
      </w:pPr>
      <w:r w:rsidDel="00000000" w:rsidR="00000000" w:rsidRPr="00000000">
        <w:rPr>
          <w:rFonts w:ascii="Arial" w:cs="Arial" w:eastAsia="Arial" w:hAnsi="Arial"/>
          <w:b w:val="1"/>
          <w:sz w:val="22"/>
          <w:szCs w:val="22"/>
          <w:rtl w:val="0"/>
        </w:rPr>
        <w:t xml:space="preserve">Chantry Place</w:t>
      </w:r>
      <w:r w:rsidDel="00000000" w:rsidR="00000000" w:rsidRPr="00000000">
        <w:rPr>
          <w:rtl w:val="0"/>
        </w:rPr>
      </w:r>
    </w:p>
    <w:p w:rsidR="00000000" w:rsidDel="00000000" w:rsidP="00000000" w:rsidRDefault="00000000" w:rsidRPr="00000000" w14:paraId="00000010">
      <w:pPr>
        <w:spacing w:line="360" w:lineRule="auto"/>
        <w:jc w:val="both"/>
        <w:rPr>
          <w:rFonts w:ascii="Times New Roman" w:cs="Times New Roman" w:eastAsia="Times New Roman" w:hAnsi="Times New Roman"/>
        </w:rPr>
      </w:pPr>
      <w:r w:rsidDel="00000000" w:rsidR="00000000" w:rsidRPr="00000000">
        <w:rPr>
          <w:rFonts w:ascii="Arial" w:cs="Arial" w:eastAsia="Arial" w:hAnsi="Arial"/>
          <w:sz w:val="22"/>
          <w:szCs w:val="22"/>
          <w:highlight w:val="white"/>
          <w:rtl w:val="0"/>
        </w:rPr>
        <w:t xml:space="preserve">Chantry Place is home to more than 90 exceptional shops, cafés, and restaurants - including renowned names such as Apple, Flannels, Frasers, H&amp;M, Urban Outfitters, and Zara - offering an unparalleled retail and dining experience in the heart of Norwich. With a blend of national, international and independent brands, plus convenient city centre parking, Chantry Place provides everything you need under one roof, making it the ultimate destination to shop, dine, meet, and enjoy.</w:t>
      </w:r>
      <w:r w:rsidDel="00000000" w:rsidR="00000000" w:rsidRPr="00000000">
        <w:rPr>
          <w:rtl w:val="0"/>
        </w:rPr>
      </w:r>
    </w:p>
    <w:p w:rsidR="00000000" w:rsidDel="00000000" w:rsidP="00000000" w:rsidRDefault="00000000" w:rsidRPr="00000000" w14:paraId="00000011">
      <w:pPr>
        <w:spacing w:line="360" w:lineRule="auto"/>
        <w:jc w:val="both"/>
        <w:rPr>
          <w:rFonts w:ascii="Times New Roman" w:cs="Times New Roman" w:eastAsia="Times New Roman" w:hAnsi="Times New Roman"/>
        </w:rPr>
      </w:pPr>
      <w:r w:rsidDel="00000000" w:rsidR="00000000" w:rsidRPr="00000000">
        <w:rPr>
          <w:rFonts w:ascii="Arial" w:cs="Arial" w:eastAsia="Arial" w:hAnsi="Arial"/>
          <w:b w:val="1"/>
          <w:sz w:val="22"/>
          <w:szCs w:val="22"/>
          <w:rtl w:val="0"/>
        </w:rPr>
        <w:t xml:space="preserve">Media Contacts</w:t>
      </w:r>
      <w:r w:rsidDel="00000000" w:rsidR="00000000" w:rsidRPr="00000000">
        <w:rPr>
          <w:rtl w:val="0"/>
        </w:rPr>
      </w:r>
    </w:p>
    <w:p w:rsidR="00000000" w:rsidDel="00000000" w:rsidP="00000000" w:rsidRDefault="00000000" w:rsidRPr="00000000" w14:paraId="00000012">
      <w:pPr>
        <w:spacing w:after="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Please contact Helen Board at OneAgency for more information, </w:t>
      </w:r>
      <w:hyperlink r:id="rId7">
        <w:r w:rsidDel="00000000" w:rsidR="00000000" w:rsidRPr="00000000">
          <w:rPr>
            <w:rFonts w:ascii="Arial" w:cs="Arial" w:eastAsia="Arial" w:hAnsi="Arial"/>
            <w:color w:val="1155cc"/>
            <w:sz w:val="22"/>
            <w:szCs w:val="22"/>
            <w:u w:val="single"/>
            <w:rtl w:val="0"/>
          </w:rPr>
          <w:t xml:space="preserve">helenb@oneagency.co</w:t>
        </w:r>
      </w:hyperlink>
      <w:r w:rsidDel="00000000" w:rsidR="00000000" w:rsidRPr="00000000">
        <w:rPr>
          <w:rFonts w:ascii="Arial" w:cs="Arial" w:eastAsia="Arial" w:hAnsi="Arial"/>
          <w:sz w:val="22"/>
          <w:szCs w:val="22"/>
          <w:rtl w:val="0"/>
        </w:rPr>
        <w:t xml:space="preserve"> / 01603 252555 </w:t>
      </w:r>
    </w:p>
    <w:p w:rsidR="00000000" w:rsidDel="00000000" w:rsidP="00000000" w:rsidRDefault="00000000" w:rsidRPr="00000000" w14:paraId="00000013">
      <w:pPr>
        <w:spacing w:after="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rPr>
      </w:pPr>
      <w:r w:rsidDel="00000000" w:rsidR="00000000" w:rsidRPr="00000000">
        <w:rPr>
          <w:rtl w:val="0"/>
        </w:rPr>
      </w:r>
    </w:p>
    <w:sectPr>
      <w:head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1247139</wp:posOffset>
          </wp:positionH>
          <wp:positionV relativeFrom="paragraph">
            <wp:posOffset>-4444</wp:posOffset>
          </wp:positionV>
          <wp:extent cx="3237230" cy="890270"/>
          <wp:effectExtent b="0" l="0" r="0" t="0"/>
          <wp:wrapTopAndBottom distB="0" distT="0"/>
          <wp:docPr descr="A blue text on a white background&#10;&#10;AI-generated content may be incorrect." id="1957340298" name="image1.png"/>
          <a:graphic>
            <a:graphicData uri="http://schemas.openxmlformats.org/drawingml/2006/picture">
              <pic:pic>
                <pic:nvPicPr>
                  <pic:cNvPr descr="A blue text on a white background&#10;&#10;AI-generated content may be incorrect." id="0" name="image1.png"/>
                  <pic:cNvPicPr preferRelativeResize="0"/>
                </pic:nvPicPr>
                <pic:blipFill>
                  <a:blip r:embed="rId1"/>
                  <a:srcRect b="0" l="0" r="0" t="0"/>
                  <a:stretch>
                    <a:fillRect/>
                  </a:stretch>
                </pic:blipFill>
                <pic:spPr>
                  <a:xfrm>
                    <a:off x="0" y="0"/>
                    <a:ext cx="3237230" cy="89027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_GB"/>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F41175"/>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F41175"/>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F41175"/>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41175"/>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sid w:val="00F41175"/>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sid w:val="00F41175"/>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F41175"/>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F41175"/>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F41175"/>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F41175"/>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F41175"/>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F41175"/>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F41175"/>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F41175"/>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F41175"/>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F41175"/>
    <w:rPr>
      <w:i w:val="1"/>
      <w:iCs w:val="1"/>
      <w:color w:val="404040" w:themeColor="text1" w:themeTint="0000BF"/>
    </w:rPr>
  </w:style>
  <w:style w:type="paragraph" w:styleId="ListParagraph">
    <w:name w:val="List Paragraph"/>
    <w:basedOn w:val="Normal"/>
    <w:uiPriority w:val="34"/>
    <w:qFormat w:val="1"/>
    <w:rsid w:val="00F41175"/>
    <w:pPr>
      <w:ind w:left="720"/>
      <w:contextualSpacing w:val="1"/>
    </w:pPr>
  </w:style>
  <w:style w:type="character" w:styleId="IntenseEmphasis">
    <w:name w:val="Intense Emphasis"/>
    <w:basedOn w:val="DefaultParagraphFont"/>
    <w:uiPriority w:val="21"/>
    <w:qFormat w:val="1"/>
    <w:rsid w:val="00F41175"/>
    <w:rPr>
      <w:i w:val="1"/>
      <w:iCs w:val="1"/>
      <w:color w:val="0f4761" w:themeColor="accent1" w:themeShade="0000BF"/>
    </w:rPr>
  </w:style>
  <w:style w:type="paragraph" w:styleId="IntenseQuote">
    <w:name w:val="Intense Quote"/>
    <w:basedOn w:val="Normal"/>
    <w:next w:val="Normal"/>
    <w:link w:val="IntenseQuoteChar"/>
    <w:uiPriority w:val="30"/>
    <w:qFormat w:val="1"/>
    <w:rsid w:val="00F4117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F41175"/>
    <w:rPr>
      <w:i w:val="1"/>
      <w:iCs w:val="1"/>
      <w:color w:val="0f4761" w:themeColor="accent1" w:themeShade="0000BF"/>
    </w:rPr>
  </w:style>
  <w:style w:type="character" w:styleId="IntenseReference">
    <w:name w:val="Intense Reference"/>
    <w:basedOn w:val="DefaultParagraphFont"/>
    <w:uiPriority w:val="32"/>
    <w:qFormat w:val="1"/>
    <w:rsid w:val="00F41175"/>
    <w:rPr>
      <w:b w:val="1"/>
      <w:bCs w:val="1"/>
      <w:smallCaps w:val="1"/>
      <w:color w:val="0f4761" w:themeColor="accent1" w:themeShade="0000BF"/>
      <w:spacing w:val="5"/>
    </w:rPr>
  </w:style>
  <w:style w:type="character" w:styleId="Strong">
    <w:name w:val="Strong"/>
    <w:basedOn w:val="DefaultParagraphFont"/>
    <w:uiPriority w:val="22"/>
    <w:qFormat w:val="1"/>
    <w:rsid w:val="00F41175"/>
    <w:rPr>
      <w:b w:val="1"/>
      <w:bCs w:val="1"/>
    </w:rPr>
  </w:style>
  <w:style w:type="character" w:styleId="Hyperlink">
    <w:name w:val="Hyperlink"/>
    <w:basedOn w:val="DefaultParagraphFont"/>
    <w:uiPriority w:val="99"/>
    <w:unhideWhenUsed w:val="1"/>
    <w:rsid w:val="00F41175"/>
    <w:rPr>
      <w:color w:val="0000ff"/>
      <w:u w:val="single"/>
    </w:rPr>
  </w:style>
  <w:style w:type="paragraph" w:styleId="Header">
    <w:name w:val="header"/>
    <w:basedOn w:val="Normal"/>
    <w:link w:val="HeaderChar"/>
    <w:uiPriority w:val="99"/>
    <w:unhideWhenUsed w:val="1"/>
    <w:rsid w:val="00431EE2"/>
    <w:pPr>
      <w:tabs>
        <w:tab w:val="center" w:pos="4513"/>
        <w:tab w:val="right" w:pos="9026"/>
      </w:tabs>
      <w:spacing w:after="0" w:line="240" w:lineRule="auto"/>
    </w:pPr>
  </w:style>
  <w:style w:type="character" w:styleId="HeaderChar" w:customStyle="1">
    <w:name w:val="Header Char"/>
    <w:basedOn w:val="DefaultParagraphFont"/>
    <w:link w:val="Header"/>
    <w:uiPriority w:val="99"/>
    <w:rsid w:val="00431EE2"/>
  </w:style>
  <w:style w:type="paragraph" w:styleId="Footer">
    <w:name w:val="footer"/>
    <w:basedOn w:val="Normal"/>
    <w:link w:val="FooterChar"/>
    <w:uiPriority w:val="99"/>
    <w:unhideWhenUsed w:val="1"/>
    <w:rsid w:val="00431EE2"/>
    <w:pPr>
      <w:tabs>
        <w:tab w:val="center" w:pos="4513"/>
        <w:tab w:val="right" w:pos="9026"/>
      </w:tabs>
      <w:spacing w:after="0" w:line="240" w:lineRule="auto"/>
    </w:pPr>
  </w:style>
  <w:style w:type="character" w:styleId="FooterChar" w:customStyle="1">
    <w:name w:val="Footer Char"/>
    <w:basedOn w:val="DefaultParagraphFont"/>
    <w:link w:val="Footer"/>
    <w:uiPriority w:val="99"/>
    <w:rsid w:val="00431EE2"/>
  </w:style>
  <w:style w:type="character" w:styleId="UnresolvedMention">
    <w:name w:val="Unresolved Mention"/>
    <w:basedOn w:val="DefaultParagraphFont"/>
    <w:uiPriority w:val="99"/>
    <w:semiHidden w:val="1"/>
    <w:unhideWhenUsed w:val="1"/>
    <w:rsid w:val="00280660"/>
    <w:rPr>
      <w:color w:val="605e5c"/>
      <w:shd w:color="auto" w:fill="e1dfdd" w:val="clear"/>
    </w:rPr>
  </w:style>
  <w:style w:type="paragraph" w:styleId="NormalWeb">
    <w:name w:val="Normal (Web)"/>
    <w:basedOn w:val="Normal"/>
    <w:uiPriority w:val="99"/>
    <w:unhideWhenUsed w:val="1"/>
    <w:rsid w:val="00280660"/>
    <w:pPr>
      <w:spacing w:after="100" w:afterAutospacing="1" w:before="100" w:beforeAutospacing="1" w:line="240" w:lineRule="auto"/>
    </w:pPr>
    <w:rPr>
      <w:rFonts w:ascii="Times New Roman" w:cs="Times New Roman" w:eastAsia="Times New Roman" w:hAnsi="Times New Roman"/>
      <w:kern w:val="0"/>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elenb@oneagency.co"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CXGmOmXYhIY+v6moC7HntIXxsQ==">CgMxLjA4AHIhMWhiWk9rUk8yZVBZZUhwdDNoRFdrUkR6WU5ublk0QnNK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2025-06-24T12:53:00Z</dcterms:created>
  <dc:creator>Sophie Harwood</dc:creator>
</cp:coreProperties>
</file>