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5DCFA" w14:textId="77777777" w:rsidR="00D0503D" w:rsidRDefault="00D0503D" w:rsidP="00D0503D">
      <w:r>
        <w:rPr>
          <w:rFonts w:cstheme="minorHAnsi"/>
          <w:b/>
          <w:bCs/>
          <w:noProof/>
          <w:color w:val="000000"/>
          <w:sz w:val="18"/>
          <w:szCs w:val="18"/>
        </w:rPr>
        <w:drawing>
          <wp:anchor distT="0" distB="0" distL="114300" distR="114300" simplePos="0" relativeHeight="251658240" behindDoc="1" locked="0" layoutInCell="1" allowOverlap="1" wp14:anchorId="4E9AB1D0" wp14:editId="667A8D0C">
            <wp:simplePos x="0" y="0"/>
            <wp:positionH relativeFrom="column">
              <wp:posOffset>2922270</wp:posOffset>
            </wp:positionH>
            <wp:positionV relativeFrom="paragraph">
              <wp:posOffset>-426720</wp:posOffset>
            </wp:positionV>
            <wp:extent cx="3102549" cy="944880"/>
            <wp:effectExtent l="0" t="0" r="3175" b="7620"/>
            <wp:wrapNone/>
            <wp:docPr id="2" name="Picture 2" descr="A green text on a black background&#10;&#10;AI-generated content may be incorrect.">
              <a:extLst xmlns:a="http://schemas.openxmlformats.org/drawingml/2006/main">
                <a:ext uri="{FF2B5EF4-FFF2-40B4-BE49-F238E27FC236}">
                  <a16:creationId xmlns:a16="http://schemas.microsoft.com/office/drawing/2014/main" id="{31DE0243-65D6-4C92-A6BF-1E516C321F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text on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2549" cy="944880"/>
                    </a:xfrm>
                    <a:prstGeom prst="rect">
                      <a:avLst/>
                    </a:prstGeom>
                  </pic:spPr>
                </pic:pic>
              </a:graphicData>
            </a:graphic>
            <wp14:sizeRelH relativeFrom="margin">
              <wp14:pctWidth>0</wp14:pctWidth>
            </wp14:sizeRelH>
            <wp14:sizeRelV relativeFrom="margin">
              <wp14:pctHeight>0</wp14:pctHeight>
            </wp14:sizeRelV>
          </wp:anchor>
        </w:drawing>
      </w:r>
    </w:p>
    <w:p w14:paraId="6ECFC4A7" w14:textId="77777777" w:rsidR="00D0503D" w:rsidRDefault="00D0503D" w:rsidP="00D0503D">
      <w:pPr>
        <w:rPr>
          <w:b/>
          <w:bCs/>
        </w:rPr>
      </w:pPr>
    </w:p>
    <w:p w14:paraId="33B81CE6" w14:textId="77777777" w:rsidR="00016D6C" w:rsidRDefault="00D0503D" w:rsidP="00016D6C">
      <w:pPr>
        <w:autoSpaceDE w:val="0"/>
        <w:autoSpaceDN w:val="0"/>
        <w:adjustRightInd w:val="0"/>
        <w:jc w:val="right"/>
        <w:rPr>
          <w:rFonts w:cstheme="minorHAnsi"/>
          <w:b/>
          <w:bCs/>
          <w:color w:val="000000"/>
          <w:sz w:val="38"/>
          <w:szCs w:val="38"/>
        </w:rPr>
      </w:pPr>
      <w:r>
        <w:rPr>
          <w:rFonts w:cstheme="minorHAnsi"/>
          <w:b/>
          <w:bCs/>
          <w:color w:val="000000"/>
          <w:sz w:val="38"/>
          <w:szCs w:val="38"/>
        </w:rPr>
        <w:t>PRESS</w:t>
      </w:r>
      <w:r w:rsidRPr="005F1A04">
        <w:rPr>
          <w:rFonts w:cstheme="minorHAnsi"/>
          <w:b/>
          <w:bCs/>
          <w:color w:val="000000"/>
          <w:sz w:val="38"/>
          <w:szCs w:val="38"/>
        </w:rPr>
        <w:t xml:space="preserve"> RELEASE</w:t>
      </w:r>
    </w:p>
    <w:p w14:paraId="7512715B" w14:textId="77777777" w:rsidR="00D0503D" w:rsidRPr="00016D6C" w:rsidRDefault="00D0503D" w:rsidP="00016D6C">
      <w:pPr>
        <w:autoSpaceDE w:val="0"/>
        <w:autoSpaceDN w:val="0"/>
        <w:adjustRightInd w:val="0"/>
        <w:spacing w:after="0"/>
        <w:jc w:val="right"/>
        <w:rPr>
          <w:rFonts w:cstheme="minorHAnsi"/>
          <w:b/>
          <w:bCs/>
          <w:color w:val="000000"/>
          <w:sz w:val="38"/>
          <w:szCs w:val="38"/>
        </w:rPr>
      </w:pPr>
      <w:r w:rsidRPr="00D0503D">
        <w:rPr>
          <w:rFonts w:cstheme="minorHAnsi"/>
          <w:b/>
          <w:bCs/>
        </w:rPr>
        <w:t xml:space="preserve">Join </w:t>
      </w:r>
      <w:r w:rsidRPr="00D0503D">
        <w:rPr>
          <w:b/>
          <w:bCs/>
        </w:rPr>
        <w:t xml:space="preserve">the Halloween Fancy Dress </w:t>
      </w:r>
    </w:p>
    <w:p w14:paraId="54C7E46F" w14:textId="02DE8B6B" w:rsidR="00D0503D" w:rsidRPr="003937A6" w:rsidRDefault="00D0503D" w:rsidP="00016D6C">
      <w:pPr>
        <w:spacing w:after="0"/>
        <w:jc w:val="right"/>
        <w:rPr>
          <w:rFonts w:cstheme="minorHAnsi"/>
          <w:b/>
        </w:rPr>
      </w:pPr>
      <w:r w:rsidRPr="00D0503D">
        <w:rPr>
          <w:b/>
          <w:bCs/>
        </w:rPr>
        <w:t>Competition at BeWILDerwood</w:t>
      </w:r>
    </w:p>
    <w:p w14:paraId="7D421AAE" w14:textId="77777777" w:rsidR="00016D6C" w:rsidRPr="00016D6C" w:rsidRDefault="00016D6C" w:rsidP="00016D6C">
      <w:pPr>
        <w:spacing w:after="0"/>
        <w:jc w:val="right"/>
        <w:rPr>
          <w:b/>
          <w:bCs/>
        </w:rPr>
      </w:pPr>
    </w:p>
    <w:p w14:paraId="1393661F" w14:textId="77777777" w:rsidR="00D0503D" w:rsidRPr="00016D6C" w:rsidRDefault="00D0503D" w:rsidP="00016D6C">
      <w:pPr>
        <w:spacing w:after="0"/>
        <w:ind w:left="3600" w:firstLine="720"/>
        <w:jc w:val="right"/>
        <w:rPr>
          <w:rFonts w:cstheme="minorHAnsi"/>
        </w:rPr>
      </w:pPr>
      <w:r w:rsidRPr="00016D6C">
        <w:rPr>
          <w:rFonts w:cstheme="minorHAnsi"/>
        </w:rPr>
        <w:t>Sent by BeWILDerwood</w:t>
      </w:r>
    </w:p>
    <w:p w14:paraId="46392F6C" w14:textId="40D7F4F2" w:rsidR="00A64975" w:rsidRPr="00016D6C" w:rsidRDefault="00A64975" w:rsidP="00016D6C">
      <w:pPr>
        <w:spacing w:after="0"/>
        <w:ind w:left="3600" w:firstLine="720"/>
        <w:jc w:val="right"/>
        <w:rPr>
          <w:rFonts w:cstheme="minorHAnsi"/>
        </w:rPr>
      </w:pPr>
      <w:r w:rsidRPr="00016D6C">
        <w:rPr>
          <w:rFonts w:cstheme="minorHAnsi"/>
        </w:rPr>
        <w:t>22</w:t>
      </w:r>
      <w:r w:rsidRPr="00016D6C">
        <w:rPr>
          <w:rFonts w:cstheme="minorHAnsi"/>
          <w:vertAlign w:val="superscript"/>
        </w:rPr>
        <w:t>nd</w:t>
      </w:r>
      <w:r w:rsidRPr="00016D6C">
        <w:rPr>
          <w:rFonts w:cstheme="minorHAnsi"/>
        </w:rPr>
        <w:t xml:space="preserve"> October 2025</w:t>
      </w:r>
    </w:p>
    <w:p w14:paraId="2D57BFE3" w14:textId="77777777" w:rsidR="00A64975" w:rsidRDefault="00A64975" w:rsidP="00D0503D">
      <w:pPr>
        <w:ind w:left="3600" w:firstLine="720"/>
        <w:jc w:val="right"/>
        <w:rPr>
          <w:rFonts w:cstheme="minorHAnsi"/>
          <w:sz w:val="24"/>
          <w:szCs w:val="24"/>
        </w:rPr>
      </w:pPr>
    </w:p>
    <w:p w14:paraId="11A96B6C" w14:textId="62CC03F8" w:rsidR="00123D6F" w:rsidRPr="00A64975" w:rsidRDefault="00D0503D" w:rsidP="00A64975">
      <w:pPr>
        <w:jc w:val="center"/>
        <w:rPr>
          <w:b/>
          <w:bCs/>
          <w:sz w:val="28"/>
          <w:szCs w:val="28"/>
        </w:rPr>
      </w:pPr>
      <w:r w:rsidRPr="00A64975">
        <w:rPr>
          <w:b/>
          <w:sz w:val="28"/>
          <w:szCs w:val="28"/>
        </w:rPr>
        <w:t xml:space="preserve">Join </w:t>
      </w:r>
      <w:r w:rsidR="00123D6F" w:rsidRPr="00A64975">
        <w:rPr>
          <w:b/>
          <w:bCs/>
          <w:sz w:val="28"/>
          <w:szCs w:val="28"/>
        </w:rPr>
        <w:t>the Halloween Fancy Dress Competition at BeWILDerwood</w:t>
      </w:r>
    </w:p>
    <w:p w14:paraId="6278D67E" w14:textId="5DCCCBB1" w:rsidR="00123D6F" w:rsidRPr="00123D6F" w:rsidRDefault="00123D6F" w:rsidP="00123D6F">
      <w:r w:rsidRPr="00123D6F">
        <w:t>Get your best fancy dress ready</w:t>
      </w:r>
      <w:r w:rsidRPr="00A94EAD">
        <w:t xml:space="preserve">! </w:t>
      </w:r>
      <w:r w:rsidRPr="00123D6F">
        <w:t xml:space="preserve">BeWILDerwood’s </w:t>
      </w:r>
      <w:r w:rsidRPr="00A94EAD">
        <w:t>new</w:t>
      </w:r>
      <w:r w:rsidRPr="00123D6F">
        <w:t xml:space="preserve"> Halloween event, </w:t>
      </w:r>
      <w:r w:rsidRPr="00123D6F">
        <w:rPr>
          <w:i/>
          <w:iCs/>
        </w:rPr>
        <w:t>Halloween at BeWILDerwood</w:t>
      </w:r>
      <w:r w:rsidRPr="00123D6F">
        <w:t xml:space="preserve"> has opened to great success, and the woods have been filled with the most </w:t>
      </w:r>
      <w:r w:rsidR="007B25F1">
        <w:t xml:space="preserve">fantastic Halloween </w:t>
      </w:r>
      <w:r w:rsidRPr="00123D6F">
        <w:t>costumes imaginable</w:t>
      </w:r>
      <w:r w:rsidRPr="00A94EAD">
        <w:t>.</w:t>
      </w:r>
      <w:r w:rsidRPr="00123D6F">
        <w:t xml:space="preserve"> To celebrate all the spooktacular creativity, BeWILDerwood is launching a brand-new </w:t>
      </w:r>
      <w:r w:rsidR="00410D23">
        <w:t>fancy dress competition</w:t>
      </w:r>
      <w:r w:rsidRPr="00123D6F">
        <w:t>: Best Dressed Boggle.</w:t>
      </w:r>
    </w:p>
    <w:p w14:paraId="7BB1DCE1" w14:textId="2C9E200B" w:rsidR="00DE7440" w:rsidRDefault="00123D6F" w:rsidP="00123D6F">
      <w:r w:rsidRPr="00123D6F">
        <w:t xml:space="preserve">Running daily from 25th October </w:t>
      </w:r>
      <w:r w:rsidR="00DE7440">
        <w:t>– 2</w:t>
      </w:r>
      <w:r w:rsidR="00DE7440" w:rsidRPr="00DE7440">
        <w:rPr>
          <w:vertAlign w:val="superscript"/>
        </w:rPr>
        <w:t>nd</w:t>
      </w:r>
      <w:r w:rsidRPr="00123D6F">
        <w:t xml:space="preserve"> November, the competition will crown one lucky visitor each day as the Best Dressed Boggle. Whether you come as a witch, wizard, Crocklebog, or your own magical creation, the Boggles of BeWILDerwood will be keeping an eye out for the most imaginative, colourful, and creative fancy dress in the woods.</w:t>
      </w:r>
    </w:p>
    <w:p w14:paraId="714D0047" w14:textId="1D14E973" w:rsidR="00DE7440" w:rsidRDefault="00DE7440" w:rsidP="00123D6F">
      <w:r>
        <w:rPr>
          <w:noProof/>
        </w:rPr>
        <w:drawing>
          <wp:anchor distT="0" distB="0" distL="114300" distR="114300" simplePos="0" relativeHeight="251658241" behindDoc="1" locked="0" layoutInCell="1" allowOverlap="1" wp14:anchorId="1A4D880E" wp14:editId="7DFF5DA7">
            <wp:simplePos x="0" y="0"/>
            <wp:positionH relativeFrom="margin">
              <wp:posOffset>722630</wp:posOffset>
            </wp:positionH>
            <wp:positionV relativeFrom="paragraph">
              <wp:posOffset>126365</wp:posOffset>
            </wp:positionV>
            <wp:extent cx="4354312" cy="3649980"/>
            <wp:effectExtent l="0" t="0" r="8255" b="7620"/>
            <wp:wrapNone/>
            <wp:docPr id="1500499131" name="Picture 1" descr="A child in a garment walking on a bridge&#10;&#10;AI-generated content may be incorrect.">
              <a:extLst xmlns:a="http://schemas.openxmlformats.org/drawingml/2006/main">
                <a:ext uri="{FF2B5EF4-FFF2-40B4-BE49-F238E27FC236}">
                  <a16:creationId xmlns:a16="http://schemas.microsoft.com/office/drawing/2014/main" id="{D0B67CB4-7D2F-4DA4-9681-F4219B66FC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499131" name="Picture 1" descr="A child in a garment walking on a bridg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54312" cy="3649980"/>
                    </a:xfrm>
                    <a:prstGeom prst="rect">
                      <a:avLst/>
                    </a:prstGeom>
                  </pic:spPr>
                </pic:pic>
              </a:graphicData>
            </a:graphic>
            <wp14:sizeRelH relativeFrom="margin">
              <wp14:pctWidth>0</wp14:pctWidth>
            </wp14:sizeRelH>
            <wp14:sizeRelV relativeFrom="margin">
              <wp14:pctHeight>0</wp14:pctHeight>
            </wp14:sizeRelV>
          </wp:anchor>
        </w:drawing>
      </w:r>
    </w:p>
    <w:p w14:paraId="4475D3B1" w14:textId="421B41C4" w:rsidR="00DE7440" w:rsidRDefault="00DE7440" w:rsidP="00123D6F"/>
    <w:p w14:paraId="7879FDD0" w14:textId="77777777" w:rsidR="00DE7440" w:rsidRDefault="00DE7440" w:rsidP="00123D6F"/>
    <w:p w14:paraId="6F23633F" w14:textId="77777777" w:rsidR="00DE7440" w:rsidRDefault="00DE7440" w:rsidP="00123D6F"/>
    <w:p w14:paraId="04BAE4AE" w14:textId="48369319" w:rsidR="00DE7440" w:rsidRDefault="00DE7440" w:rsidP="00123D6F"/>
    <w:p w14:paraId="04481F6B" w14:textId="0D2B7987" w:rsidR="00DE7440" w:rsidRDefault="00DE7440" w:rsidP="00123D6F"/>
    <w:p w14:paraId="4D04B979" w14:textId="77777777" w:rsidR="00DE7440" w:rsidRDefault="00DE7440" w:rsidP="00123D6F"/>
    <w:p w14:paraId="4845893E" w14:textId="77777777" w:rsidR="00DE7440" w:rsidRDefault="00DE7440" w:rsidP="00123D6F"/>
    <w:p w14:paraId="04F3E0B7" w14:textId="77777777" w:rsidR="00DE7440" w:rsidRDefault="00DE7440" w:rsidP="00123D6F"/>
    <w:p w14:paraId="7C0BD940" w14:textId="77777777" w:rsidR="00DE7440" w:rsidRDefault="00DE7440" w:rsidP="00123D6F"/>
    <w:p w14:paraId="59C93E18" w14:textId="77777777" w:rsidR="00DE7440" w:rsidRDefault="00DE7440" w:rsidP="00123D6F"/>
    <w:p w14:paraId="5195011E" w14:textId="77777777" w:rsidR="00016D6C" w:rsidRDefault="00016D6C" w:rsidP="00123D6F"/>
    <w:p w14:paraId="50B9F6EB" w14:textId="77777777" w:rsidR="00016D6C" w:rsidRDefault="00016D6C" w:rsidP="00123D6F"/>
    <w:p w14:paraId="5820D4B7" w14:textId="77777777" w:rsidR="00016D6C" w:rsidRPr="00123D6F" w:rsidRDefault="00016D6C" w:rsidP="00123D6F"/>
    <w:p w14:paraId="5FFA2349" w14:textId="6F573956" w:rsidR="00123D6F" w:rsidRPr="00123D6F" w:rsidRDefault="00123D6F" w:rsidP="00123D6F">
      <w:r w:rsidRPr="00123D6F">
        <w:t xml:space="preserve">Each day’s winner will receive a copy of the brand-new BeWILDerwood short story, </w:t>
      </w:r>
      <w:r w:rsidRPr="00A64975">
        <w:rPr>
          <w:i/>
          <w:iCs/>
        </w:rPr>
        <w:t>Minty and the Four Feathers</w:t>
      </w:r>
      <w:r w:rsidR="007B25F1" w:rsidRPr="00A64975">
        <w:t xml:space="preserve"> </w:t>
      </w:r>
      <w:r w:rsidR="00683CCD">
        <w:t>-</w:t>
      </w:r>
      <w:r w:rsidR="00BB7BBB">
        <w:t xml:space="preserve"> the next instalment in the Minty short </w:t>
      </w:r>
      <w:r w:rsidR="00446060">
        <w:t>stories’</w:t>
      </w:r>
      <w:r w:rsidR="00BB7BBB">
        <w:t xml:space="preserve"> series,</w:t>
      </w:r>
      <w:r w:rsidR="007B25F1" w:rsidRPr="00A64975">
        <w:t xml:space="preserve"> launching October half term. </w:t>
      </w:r>
      <w:r w:rsidR="007B25F1" w:rsidRPr="007B25F1">
        <w:rPr>
          <w:color w:val="000000" w:themeColor="text1"/>
        </w:rPr>
        <w:t>A</w:t>
      </w:r>
      <w:r w:rsidRPr="00123D6F">
        <w:t xml:space="preserve">long </w:t>
      </w:r>
      <w:r w:rsidR="007B25F1">
        <w:t>with a sweet treat</w:t>
      </w:r>
      <w:r w:rsidRPr="00123D6F">
        <w:t xml:space="preserve"> and a return ticket to come and play again next year</w:t>
      </w:r>
      <w:r w:rsidR="00683CCD">
        <w:t>*</w:t>
      </w:r>
      <w:r w:rsidRPr="00123D6F">
        <w:t>!</w:t>
      </w:r>
    </w:p>
    <w:p w14:paraId="67B796FA" w14:textId="6A257139" w:rsidR="00123D6F" w:rsidRDefault="00123D6F" w:rsidP="00123D6F">
      <w:r>
        <w:t xml:space="preserve">Head of </w:t>
      </w:r>
      <w:r w:rsidR="3FD6A06B">
        <w:t xml:space="preserve">Events and </w:t>
      </w:r>
      <w:r>
        <w:t xml:space="preserve">Park Production, Matt Dallen commented: </w:t>
      </w:r>
    </w:p>
    <w:p w14:paraId="5C18CEED" w14:textId="7620A1C6" w:rsidR="00123D6F" w:rsidRPr="00123D6F" w:rsidRDefault="00123D6F" w:rsidP="34F30A53">
      <w:pPr>
        <w:ind w:left="720"/>
        <w:rPr>
          <w:i/>
          <w:iCs/>
          <w:color w:val="000000" w:themeColor="text1"/>
        </w:rPr>
      </w:pPr>
      <w:r w:rsidRPr="34F30A53">
        <w:rPr>
          <w:i/>
          <w:iCs/>
        </w:rPr>
        <w:t xml:space="preserve">“It’s been such a fantastic launch to our new </w:t>
      </w:r>
      <w:r w:rsidR="7C7C3CE8" w:rsidRPr="34F30A53">
        <w:rPr>
          <w:i/>
          <w:iCs/>
        </w:rPr>
        <w:t>event,</w:t>
      </w:r>
      <w:r w:rsidRPr="34F30A53">
        <w:rPr>
          <w:i/>
          <w:iCs/>
        </w:rPr>
        <w:t xml:space="preserve"> and we’ve been blown away by how many visitors have turned up in fancy dress </w:t>
      </w:r>
      <w:r w:rsidR="00EC57A3">
        <w:rPr>
          <w:i/>
          <w:iCs/>
        </w:rPr>
        <w:t xml:space="preserve">- </w:t>
      </w:r>
      <w:r w:rsidR="007B25F1" w:rsidRPr="34F30A53">
        <w:rPr>
          <w:i/>
          <w:iCs/>
        </w:rPr>
        <w:t xml:space="preserve">it’s </w:t>
      </w:r>
      <w:r w:rsidRPr="34F30A53">
        <w:rPr>
          <w:i/>
          <w:iCs/>
        </w:rPr>
        <w:t xml:space="preserve">exactly what we wanted! Everyone is getting into the Halloween spirt and enjoying ALL the best things about BeWILDerwood </w:t>
      </w:r>
      <w:r w:rsidR="00EC57A3">
        <w:rPr>
          <w:i/>
          <w:iCs/>
        </w:rPr>
        <w:t xml:space="preserve">- </w:t>
      </w:r>
      <w:r w:rsidRPr="34F30A53">
        <w:rPr>
          <w:i/>
          <w:iCs/>
        </w:rPr>
        <w:t xml:space="preserve">playing in the day, going Twig or Treating and following the Glowing Light Trail </w:t>
      </w:r>
      <w:r w:rsidR="00EC57A3">
        <w:rPr>
          <w:i/>
          <w:iCs/>
          <w:color w:val="000000" w:themeColor="text1"/>
        </w:rPr>
        <w:t xml:space="preserve">- </w:t>
      </w:r>
      <w:r w:rsidRPr="34F30A53">
        <w:rPr>
          <w:i/>
          <w:iCs/>
          <w:color w:val="000000" w:themeColor="text1"/>
        </w:rPr>
        <w:t xml:space="preserve">which </w:t>
      </w:r>
      <w:r w:rsidR="00A94EAD" w:rsidRPr="34F30A53">
        <w:rPr>
          <w:i/>
          <w:iCs/>
          <w:color w:val="000000" w:themeColor="text1"/>
        </w:rPr>
        <w:t>will</w:t>
      </w:r>
      <w:r w:rsidRPr="34F30A53">
        <w:rPr>
          <w:i/>
          <w:iCs/>
          <w:color w:val="000000" w:themeColor="text1"/>
        </w:rPr>
        <w:t xml:space="preserve"> get better and better when the clocks go back.</w:t>
      </w:r>
    </w:p>
    <w:p w14:paraId="3F0E4E54" w14:textId="7216E83D" w:rsidR="00123D6F" w:rsidRPr="00396BB2" w:rsidRDefault="00123D6F" w:rsidP="00123D6F">
      <w:pPr>
        <w:ind w:left="720"/>
        <w:rPr>
          <w:i/>
          <w:iCs/>
        </w:rPr>
      </w:pPr>
      <w:r w:rsidRPr="00123D6F">
        <w:rPr>
          <w:i/>
          <w:iCs/>
        </w:rPr>
        <w:t xml:space="preserve">This year we wanted to add as much value for families so combining everything into one ticket and tweaking our opening times to accommodate our families with younger children means that everyone can enjoy </w:t>
      </w:r>
      <w:r w:rsidRPr="00396BB2">
        <w:rPr>
          <w:i/>
          <w:iCs/>
        </w:rPr>
        <w:t>all the fun without</w:t>
      </w:r>
      <w:r w:rsidRPr="00123D6F">
        <w:rPr>
          <w:i/>
          <w:iCs/>
        </w:rPr>
        <w:t xml:space="preserve"> a late bedtime. We can’t wait to welcome more visitors for October half term too!”</w:t>
      </w:r>
    </w:p>
    <w:p w14:paraId="234D062D" w14:textId="2E7AAEF4" w:rsidR="00123D6F" w:rsidRPr="00123D6F" w:rsidRDefault="00123D6F" w:rsidP="00123D6F">
      <w:r w:rsidRPr="00123D6F">
        <w:t xml:space="preserve">Set in the enchanting world of BeWILDerwood, </w:t>
      </w:r>
      <w:r w:rsidRPr="00123D6F">
        <w:rPr>
          <w:i/>
          <w:iCs/>
        </w:rPr>
        <w:t>Halloween at BeWILDerwood</w:t>
      </w:r>
      <w:r w:rsidRPr="00123D6F">
        <w:t xml:space="preserve"> offers a</w:t>
      </w:r>
      <w:r>
        <w:t xml:space="preserve"> full day of play, Halloween activities such as </w:t>
      </w:r>
      <w:r w:rsidR="00A94EAD">
        <w:t>face stencils, crafts and even a Spooky Disco. As well as a Twig or Treat trail, which is BeWILDerwood’s twist on trick-or-treating</w:t>
      </w:r>
      <w:r w:rsidR="004D18F9">
        <w:t>,</w:t>
      </w:r>
      <w:r w:rsidR="00A94EAD">
        <w:t xml:space="preserve"> and even a small Glowing Light Trail too! </w:t>
      </w:r>
    </w:p>
    <w:p w14:paraId="03DA17A4" w14:textId="5824D426" w:rsidR="00016D6C" w:rsidRPr="00123D6F" w:rsidRDefault="00123D6F" w:rsidP="00123D6F">
      <w:r w:rsidRPr="00123D6F">
        <w:t xml:space="preserve">So, don’t forget your costume </w:t>
      </w:r>
      <w:r w:rsidR="00EC57A3">
        <w:t xml:space="preserve">- </w:t>
      </w:r>
      <w:r w:rsidRPr="00123D6F">
        <w:t xml:space="preserve">it could earn you the title of </w:t>
      </w:r>
      <w:r w:rsidRPr="00123D6F">
        <w:rPr>
          <w:b/>
          <w:bCs/>
        </w:rPr>
        <w:t>Best Dressed Boggle 2025!</w:t>
      </w:r>
      <w:r w:rsidR="004D18F9">
        <w:rPr>
          <w:b/>
          <w:bCs/>
        </w:rPr>
        <w:t xml:space="preserve"> </w:t>
      </w:r>
      <w:r w:rsidR="004D18F9" w:rsidRPr="004D18F9">
        <w:t>Tickets for the new Halloween activities are selling fast, so the park recommends booking ahead to avoid missing out.</w:t>
      </w:r>
      <w:r w:rsidR="004D18F9">
        <w:t xml:space="preserve"> </w:t>
      </w:r>
      <w:hyperlink r:id="rId11" w:history="1">
        <w:r w:rsidR="004D18F9" w:rsidRPr="006E3430">
          <w:rPr>
            <w:rStyle w:val="Hyperlink"/>
          </w:rPr>
          <w:t>Book here.</w:t>
        </w:r>
      </w:hyperlink>
    </w:p>
    <w:p w14:paraId="6C1FA2C6" w14:textId="77777777" w:rsidR="00607006" w:rsidRPr="00EC57A3" w:rsidRDefault="00123D6F" w:rsidP="00053482">
      <w:pPr>
        <w:spacing w:after="0"/>
      </w:pPr>
      <w:r w:rsidRPr="00123D6F">
        <w:rPr>
          <w:b/>
          <w:bCs/>
        </w:rPr>
        <w:t>Event Details:</w:t>
      </w:r>
      <w:r w:rsidRPr="00123D6F">
        <w:br/>
      </w:r>
      <w:r w:rsidR="00607006" w:rsidRPr="00EC57A3">
        <w:rPr>
          <w:b/>
          <w:bCs/>
        </w:rPr>
        <w:t>Name</w:t>
      </w:r>
      <w:r w:rsidR="00607006" w:rsidRPr="00EC57A3">
        <w:rPr>
          <w:b/>
          <w:bCs/>
          <w:i/>
          <w:iCs/>
        </w:rPr>
        <w:t>:</w:t>
      </w:r>
      <w:r w:rsidR="00607006" w:rsidRPr="00EC57A3">
        <w:rPr>
          <w:i/>
          <w:iCs/>
        </w:rPr>
        <w:t xml:space="preserve"> </w:t>
      </w:r>
      <w:r w:rsidRPr="00EC57A3">
        <w:rPr>
          <w:i/>
          <w:iCs/>
        </w:rPr>
        <w:t>Halloween at BeWILDerwood</w:t>
      </w:r>
      <w:r w:rsidR="007E29B1" w:rsidRPr="00EC57A3">
        <w:rPr>
          <w:i/>
          <w:iCs/>
        </w:rPr>
        <w:t xml:space="preserve"> </w:t>
      </w:r>
      <w:r w:rsidR="008817FF" w:rsidRPr="00EC57A3">
        <w:rPr>
          <w:i/>
          <w:iCs/>
        </w:rPr>
        <w:t>–</w:t>
      </w:r>
      <w:r w:rsidR="007E29B1" w:rsidRPr="00EC57A3">
        <w:rPr>
          <w:i/>
          <w:iCs/>
        </w:rPr>
        <w:t xml:space="preserve"> S</w:t>
      </w:r>
      <w:r w:rsidR="008817FF" w:rsidRPr="00EC57A3">
        <w:rPr>
          <w:i/>
          <w:iCs/>
        </w:rPr>
        <w:t xml:space="preserve">pooooky Fun </w:t>
      </w:r>
      <w:r w:rsidR="00A07662" w:rsidRPr="00EC57A3">
        <w:rPr>
          <w:i/>
          <w:iCs/>
        </w:rPr>
        <w:t xml:space="preserve">For Everyone! </w:t>
      </w:r>
      <w:r w:rsidRPr="00EC57A3">
        <w:br/>
      </w:r>
      <w:r w:rsidR="00814D7D" w:rsidRPr="00EC57A3">
        <w:rPr>
          <w:rFonts w:cs="Segoe UI Emoji"/>
          <w:b/>
          <w:bCs/>
        </w:rPr>
        <w:t>Dates:</w:t>
      </w:r>
      <w:r w:rsidR="00814D7D" w:rsidRPr="00EC57A3">
        <w:rPr>
          <w:rFonts w:cs="Segoe UI Emoji"/>
        </w:rPr>
        <w:t xml:space="preserve"> </w:t>
      </w:r>
      <w:r w:rsidRPr="00EC57A3">
        <w:t>25th October – 2nd November</w:t>
      </w:r>
      <w:r w:rsidRPr="00EC57A3">
        <w:br/>
      </w:r>
      <w:r w:rsidR="00607006" w:rsidRPr="00EC57A3">
        <w:rPr>
          <w:rFonts w:cs="Segoe UI Emoji"/>
          <w:b/>
          <w:bCs/>
        </w:rPr>
        <w:t>Location:</w:t>
      </w:r>
      <w:r w:rsidR="00607006" w:rsidRPr="00EC57A3">
        <w:rPr>
          <w:rFonts w:cs="Segoe UI Emoji"/>
        </w:rPr>
        <w:t xml:space="preserve"> </w:t>
      </w:r>
      <w:r w:rsidRPr="00EC57A3">
        <w:t>BeWILDerwood Norfolk &amp; BeWILDerwood Cheshire</w:t>
      </w:r>
    </w:p>
    <w:p w14:paraId="217CD043" w14:textId="2B87CCEB" w:rsidR="00814D7D" w:rsidRPr="00EC57A3" w:rsidRDefault="00607006" w:rsidP="00016D6C">
      <w:pPr>
        <w:spacing w:after="0"/>
      </w:pPr>
      <w:r w:rsidRPr="00EC57A3">
        <w:rPr>
          <w:b/>
          <w:bCs/>
        </w:rPr>
        <w:t>Tickets:</w:t>
      </w:r>
      <w:r w:rsidR="00053482" w:rsidRPr="00EC57A3">
        <w:t xml:space="preserve"> </w:t>
      </w:r>
      <w:hyperlink r:id="rId12" w:history="1">
        <w:r w:rsidR="00053482" w:rsidRPr="00EC57A3">
          <w:rPr>
            <w:rStyle w:val="Hyperlink"/>
          </w:rPr>
          <w:t>Info and tickets</w:t>
        </w:r>
      </w:hyperlink>
    </w:p>
    <w:p w14:paraId="3C94F89B" w14:textId="77777777" w:rsidR="00016D6C" w:rsidRDefault="00016D6C" w:rsidP="00016D6C">
      <w:pPr>
        <w:spacing w:after="0"/>
      </w:pPr>
    </w:p>
    <w:p w14:paraId="772DED01" w14:textId="66F45471" w:rsidR="00814D7D" w:rsidRDefault="00814D7D" w:rsidP="00016D6C">
      <w:pPr>
        <w:spacing w:after="0"/>
        <w:rPr>
          <w:b/>
          <w:bCs/>
        </w:rPr>
      </w:pPr>
      <w:r w:rsidRPr="00814D7D">
        <w:rPr>
          <w:b/>
          <w:bCs/>
        </w:rPr>
        <w:t xml:space="preserve">Competition Info: </w:t>
      </w:r>
    </w:p>
    <w:p w14:paraId="424CEB65" w14:textId="77777777" w:rsidR="00EC57A3" w:rsidRDefault="00053482" w:rsidP="00016D6C">
      <w:pPr>
        <w:spacing w:after="0"/>
      </w:pPr>
      <w:r w:rsidRPr="00016D6C">
        <w:t>Best Dressed Boggle</w:t>
      </w:r>
      <w:r w:rsidR="00016D6C" w:rsidRPr="00016D6C">
        <w:t xml:space="preserve"> competition -</w:t>
      </w:r>
      <w:r w:rsidR="00016D6C">
        <w:rPr>
          <w:b/>
          <w:bCs/>
        </w:rPr>
        <w:t xml:space="preserve"> </w:t>
      </w:r>
      <w:r w:rsidRPr="00C04674">
        <w:t>Visit BeWILDerwood during 25</w:t>
      </w:r>
      <w:r w:rsidRPr="00C04674">
        <w:rPr>
          <w:vertAlign w:val="superscript"/>
        </w:rPr>
        <w:t>th</w:t>
      </w:r>
      <w:r w:rsidRPr="00C04674">
        <w:t xml:space="preserve"> October – 2</w:t>
      </w:r>
      <w:r w:rsidRPr="00C04674">
        <w:rPr>
          <w:vertAlign w:val="superscript"/>
        </w:rPr>
        <w:t>nd</w:t>
      </w:r>
      <w:r w:rsidRPr="00C04674">
        <w:t xml:space="preserve"> November 2025 in your best fancy dressed for your chance to be crowned Best Dressed Boggle. 1 x winner will be crowned each day and will win 1 x Minty book, 1 x return ticket (with another paying ticket) valid until 31</w:t>
      </w:r>
      <w:r w:rsidRPr="00C04674">
        <w:rPr>
          <w:vertAlign w:val="superscript"/>
        </w:rPr>
        <w:t>st</w:t>
      </w:r>
      <w:r w:rsidRPr="00C04674">
        <w:t xml:space="preserve"> October 2026, 1 x bag of sweets</w:t>
      </w:r>
      <w:r w:rsidR="00C04674" w:rsidRPr="00C04674">
        <w:t xml:space="preserve">. </w:t>
      </w:r>
      <w:r w:rsidR="00C04674">
        <w:t xml:space="preserve">Winner will be randomly selected throughout the day and be approached by a member of the BeWILDerwood Twiggle Team. </w:t>
      </w:r>
    </w:p>
    <w:p w14:paraId="47AB8CAF" w14:textId="77777777" w:rsidR="00EC57A3" w:rsidRDefault="00EC57A3" w:rsidP="00016D6C">
      <w:pPr>
        <w:spacing w:after="0"/>
      </w:pPr>
    </w:p>
    <w:p w14:paraId="351E3463" w14:textId="1BEF5564" w:rsidR="00606BAA" w:rsidRDefault="00EC57A3" w:rsidP="00016D6C">
      <w:pPr>
        <w:spacing w:after="0"/>
      </w:pPr>
      <w:r>
        <w:t xml:space="preserve">*T&amp;Cs apply. </w:t>
      </w:r>
    </w:p>
    <w:p w14:paraId="2CEC9F94" w14:textId="77777777" w:rsidR="00EC57A3" w:rsidRPr="00016D6C" w:rsidRDefault="00EC57A3" w:rsidP="00016D6C">
      <w:pPr>
        <w:spacing w:after="0"/>
        <w:rPr>
          <w:b/>
          <w:bCs/>
        </w:rPr>
      </w:pPr>
    </w:p>
    <w:p w14:paraId="269B92E4" w14:textId="120CC479" w:rsidR="00016D6C" w:rsidRDefault="00C04674">
      <w:r>
        <w:t xml:space="preserve">ENDS. </w:t>
      </w:r>
    </w:p>
    <w:p w14:paraId="69DA9FFA" w14:textId="4D912EE6" w:rsidR="00C04197" w:rsidRPr="00C04197" w:rsidRDefault="00C04197" w:rsidP="00C04197">
      <w:pPr>
        <w:rPr>
          <w:b/>
          <w:bCs/>
        </w:rPr>
      </w:pPr>
      <w:r w:rsidRPr="00C04197">
        <w:rPr>
          <w:b/>
          <w:bCs/>
        </w:rPr>
        <w:t xml:space="preserve">Editor Notes: </w:t>
      </w:r>
    </w:p>
    <w:p w14:paraId="033817C9" w14:textId="6ABE0E6B" w:rsidR="00C04197" w:rsidRPr="00C04197" w:rsidRDefault="00C04197" w:rsidP="00C04197">
      <w:pPr>
        <w:rPr>
          <w:b/>
          <w:bCs/>
        </w:rPr>
      </w:pPr>
      <w:r w:rsidRPr="00C04197">
        <w:rPr>
          <w:b/>
          <w:bCs/>
        </w:rPr>
        <w:t>About BeWILDerwood</w:t>
      </w:r>
    </w:p>
    <w:p w14:paraId="19F524F5" w14:textId="77777777" w:rsidR="00C04197" w:rsidRPr="00C04197" w:rsidRDefault="00C04197" w:rsidP="00C04197">
      <w:r w:rsidRPr="00C04197">
        <w:t xml:space="preserve">The award-winning attraction aims to encourage even more children and their families to enjoy traditional, imaginative, and healthy outdoor play. </w:t>
      </w:r>
    </w:p>
    <w:p w14:paraId="6C97818D" w14:textId="77777777" w:rsidR="00C04197" w:rsidRPr="00C04197" w:rsidRDefault="00C04197" w:rsidP="00C04197">
      <w:r w:rsidRPr="00C04197">
        <w:t xml:space="preserve">The attraction is based on the book series by author and creator Tom Blofeld, with hints of his magical stories and curious characters throughout the forest. </w:t>
      </w:r>
    </w:p>
    <w:p w14:paraId="0B51F80F" w14:textId="77777777" w:rsidR="00C04197" w:rsidRPr="00C04197" w:rsidRDefault="00C04197" w:rsidP="00C04197"/>
    <w:p w14:paraId="1903607E" w14:textId="1F426638" w:rsidR="00C04197" w:rsidRPr="00C04197" w:rsidRDefault="00C04197" w:rsidP="00C04197">
      <w:r w:rsidRPr="00C04197">
        <w:t xml:space="preserve">BeWILDerwood opened its first park in May 2007, on the outskirts of the Broadland village of Hoveton, Norfolk. BeWILDerwood Norfolk is one of the most successful visitor attractions in the East of England. </w:t>
      </w:r>
    </w:p>
    <w:p w14:paraId="31998E47" w14:textId="33A0CA9B" w:rsidR="00C04197" w:rsidRPr="00C04197" w:rsidRDefault="00C04197" w:rsidP="00C04197">
      <w:r w:rsidRPr="00C04197">
        <w:rPr>
          <w:b/>
          <w:bCs/>
        </w:rPr>
        <w:t xml:space="preserve">Opening </w:t>
      </w:r>
      <w:r w:rsidRPr="3204164D">
        <w:rPr>
          <w:b/>
          <w:bCs/>
        </w:rPr>
        <w:t>Date</w:t>
      </w:r>
      <w:r w:rsidR="28B7AA1B" w:rsidRPr="3204164D">
        <w:rPr>
          <w:b/>
          <w:bCs/>
        </w:rPr>
        <w:t>s</w:t>
      </w:r>
      <w:r w:rsidRPr="00C04197">
        <w:rPr>
          <w:b/>
          <w:bCs/>
        </w:rPr>
        <w:t xml:space="preserve"> and Times</w:t>
      </w:r>
    </w:p>
    <w:p w14:paraId="2D80039B" w14:textId="42AD040F" w:rsidR="00C04197" w:rsidRDefault="00C04197" w:rsidP="00C04197">
      <w:r w:rsidRPr="00C04197">
        <w:t xml:space="preserve">See website for seasonal opening dates: </w:t>
      </w:r>
      <w:hyperlink r:id="rId13" w:history="1">
        <w:r w:rsidRPr="00C04197">
          <w:rPr>
            <w:rStyle w:val="Hyperlink"/>
          </w:rPr>
          <w:t>https://bewilderwood.co.uk/plan-your-visit/opening-times-and-prices</w:t>
        </w:r>
      </w:hyperlink>
    </w:p>
    <w:p w14:paraId="0870B34C" w14:textId="77777777" w:rsidR="00016D6C" w:rsidRPr="00016D6C" w:rsidRDefault="00016D6C" w:rsidP="00C04197"/>
    <w:p w14:paraId="231729A7" w14:textId="77777777" w:rsidR="00C04197" w:rsidRPr="00C04197" w:rsidRDefault="00C04197" w:rsidP="00C04197">
      <w:pPr>
        <w:rPr>
          <w:b/>
          <w:bCs/>
        </w:rPr>
      </w:pPr>
      <w:r w:rsidRPr="00C04197">
        <w:rPr>
          <w:b/>
          <w:bCs/>
        </w:rPr>
        <w:t>Admission Prices:</w:t>
      </w:r>
    </w:p>
    <w:p w14:paraId="39314CF7" w14:textId="641F3A7F" w:rsidR="00E51976" w:rsidRDefault="00C04197" w:rsidP="00E51976">
      <w:r>
        <w:t>Everything included in the ticket price for Halloween at BeWILDerwood (daytime play, Halloween activities, crafts, face stencil</w:t>
      </w:r>
      <w:r w:rsidR="4242A677">
        <w:t>s</w:t>
      </w:r>
      <w:r>
        <w:t xml:space="preserve">, shows, </w:t>
      </w:r>
      <w:r w:rsidR="00E51976">
        <w:t>Twig or Treating and Glowing Light Trail)</w:t>
      </w:r>
    </w:p>
    <w:p w14:paraId="35B27F4A" w14:textId="5B6B29D9" w:rsidR="00C04197" w:rsidRPr="00C04197" w:rsidRDefault="00C04197" w:rsidP="00E51976">
      <w:pPr>
        <w:spacing w:after="0"/>
      </w:pPr>
      <w:r w:rsidRPr="00C04197">
        <w:rPr>
          <w:b/>
          <w:bCs/>
        </w:rPr>
        <w:t xml:space="preserve">Born to BeWILD </w:t>
      </w:r>
      <w:r w:rsidRPr="00C04197">
        <w:t>(under 92cm)</w:t>
      </w:r>
      <w:r w:rsidRPr="00C04197">
        <w:tab/>
      </w:r>
      <w:r w:rsidRPr="00C04197">
        <w:tab/>
      </w:r>
      <w:r w:rsidRPr="00C04197">
        <w:tab/>
      </w:r>
      <w:r w:rsidRPr="00C04197">
        <w:tab/>
      </w:r>
      <w:r w:rsidRPr="00C04197">
        <w:rPr>
          <w:b/>
          <w:bCs/>
        </w:rPr>
        <w:t xml:space="preserve">Free </w:t>
      </w:r>
    </w:p>
    <w:p w14:paraId="1BC9FF58" w14:textId="77777777" w:rsidR="00C04197" w:rsidRPr="00C04197" w:rsidRDefault="00C04197" w:rsidP="00E51976">
      <w:pPr>
        <w:spacing w:after="0"/>
      </w:pPr>
      <w:r w:rsidRPr="00C04197">
        <w:rPr>
          <w:b/>
          <w:bCs/>
        </w:rPr>
        <w:t xml:space="preserve">Almost WILD </w:t>
      </w:r>
      <w:r w:rsidRPr="00C04197">
        <w:t xml:space="preserve">(92-105cm) </w:t>
      </w:r>
      <w:r w:rsidRPr="00C04197">
        <w:tab/>
      </w:r>
      <w:r w:rsidRPr="00C04197">
        <w:tab/>
      </w:r>
      <w:r w:rsidRPr="00C04197">
        <w:tab/>
      </w:r>
      <w:r w:rsidRPr="00C04197">
        <w:tab/>
      </w:r>
      <w:r w:rsidRPr="00C04197">
        <w:rPr>
          <w:b/>
          <w:bCs/>
        </w:rPr>
        <w:t>£20.95</w:t>
      </w:r>
    </w:p>
    <w:p w14:paraId="2F55950F" w14:textId="77777777" w:rsidR="00C04197" w:rsidRPr="00C04197" w:rsidRDefault="00C04197" w:rsidP="00E51976">
      <w:pPr>
        <w:spacing w:after="0"/>
      </w:pPr>
      <w:r w:rsidRPr="00C04197">
        <w:rPr>
          <w:b/>
          <w:bCs/>
        </w:rPr>
        <w:t xml:space="preserve">BeWILD Now </w:t>
      </w:r>
      <w:r w:rsidRPr="00C04197">
        <w:t xml:space="preserve">(over 105cm) </w:t>
      </w:r>
      <w:r w:rsidRPr="00C04197">
        <w:tab/>
      </w:r>
      <w:r w:rsidRPr="00C04197">
        <w:tab/>
      </w:r>
      <w:r w:rsidRPr="00C04197">
        <w:tab/>
      </w:r>
      <w:r w:rsidRPr="00C04197">
        <w:tab/>
      </w:r>
      <w:r w:rsidRPr="00C04197">
        <w:rPr>
          <w:b/>
          <w:bCs/>
        </w:rPr>
        <w:t>£22.95</w:t>
      </w:r>
    </w:p>
    <w:p w14:paraId="01441BDF" w14:textId="77777777" w:rsidR="00C04197" w:rsidRPr="00C04197" w:rsidRDefault="00C04197" w:rsidP="00E51976">
      <w:pPr>
        <w:spacing w:after="0"/>
      </w:pPr>
      <w:r w:rsidRPr="00C04197">
        <w:rPr>
          <w:b/>
          <w:bCs/>
        </w:rPr>
        <w:t xml:space="preserve">Still WILD </w:t>
      </w:r>
      <w:r w:rsidRPr="00C04197">
        <w:t xml:space="preserve">(65 years+) </w:t>
      </w:r>
      <w:r w:rsidRPr="00C04197">
        <w:tab/>
      </w:r>
      <w:r w:rsidRPr="00C04197">
        <w:tab/>
      </w:r>
      <w:r w:rsidRPr="00C04197">
        <w:tab/>
      </w:r>
      <w:r w:rsidRPr="00C04197">
        <w:tab/>
      </w:r>
      <w:r w:rsidRPr="00C04197">
        <w:tab/>
      </w:r>
      <w:r w:rsidRPr="00C04197">
        <w:rPr>
          <w:b/>
          <w:bCs/>
        </w:rPr>
        <w:t>£14.95</w:t>
      </w:r>
    </w:p>
    <w:p w14:paraId="3EF9035E" w14:textId="4AC7E16C" w:rsidR="00C04197" w:rsidRDefault="00C04197" w:rsidP="00016D6C">
      <w:pPr>
        <w:spacing w:after="0"/>
        <w:rPr>
          <w:b/>
          <w:bCs/>
        </w:rPr>
      </w:pPr>
      <w:r w:rsidRPr="00C04197">
        <w:rPr>
          <w:b/>
          <w:bCs/>
        </w:rPr>
        <w:t xml:space="preserve">Carer </w:t>
      </w:r>
      <w:r w:rsidRPr="00C04197">
        <w:t>(proof required)</w:t>
      </w:r>
      <w:r w:rsidRPr="00C04197">
        <w:tab/>
      </w:r>
      <w:r w:rsidRPr="00C04197">
        <w:tab/>
      </w:r>
      <w:r w:rsidRPr="00C04197">
        <w:tab/>
      </w:r>
      <w:r w:rsidRPr="00C04197">
        <w:tab/>
      </w:r>
      <w:r w:rsidRPr="00C04197">
        <w:tab/>
      </w:r>
      <w:r w:rsidRPr="00C04197">
        <w:rPr>
          <w:b/>
          <w:bCs/>
        </w:rPr>
        <w:t>Free</w:t>
      </w:r>
    </w:p>
    <w:p w14:paraId="6BC20FC7" w14:textId="77777777" w:rsidR="00016D6C" w:rsidRDefault="00016D6C" w:rsidP="00016D6C">
      <w:pPr>
        <w:spacing w:after="0"/>
        <w:rPr>
          <w:b/>
          <w:bCs/>
        </w:rPr>
      </w:pPr>
    </w:p>
    <w:p w14:paraId="66CFB87E" w14:textId="77777777" w:rsidR="00016D6C" w:rsidRPr="00016D6C" w:rsidRDefault="00016D6C" w:rsidP="00016D6C">
      <w:pPr>
        <w:spacing w:after="0"/>
        <w:rPr>
          <w:b/>
          <w:bCs/>
        </w:rPr>
      </w:pPr>
    </w:p>
    <w:p w14:paraId="72030839" w14:textId="77777777" w:rsidR="00C04197" w:rsidRPr="00C04197" w:rsidRDefault="00C04197" w:rsidP="00C04197">
      <w:pPr>
        <w:rPr>
          <w:b/>
          <w:bCs/>
        </w:rPr>
      </w:pPr>
      <w:r w:rsidRPr="00C04197">
        <w:rPr>
          <w:b/>
          <w:bCs/>
        </w:rPr>
        <w:t>BeWILDerwood Cheshire:</w:t>
      </w:r>
    </w:p>
    <w:p w14:paraId="795F5768" w14:textId="77777777" w:rsidR="00C04197" w:rsidRPr="00C04197" w:rsidRDefault="00C04197" w:rsidP="00E51976">
      <w:pPr>
        <w:spacing w:after="0"/>
      </w:pPr>
      <w:r w:rsidRPr="00C04197">
        <w:t>BeWILDerwood Cheshire</w:t>
      </w:r>
    </w:p>
    <w:p w14:paraId="59A935C7" w14:textId="77777777" w:rsidR="00C04197" w:rsidRPr="00C04197" w:rsidRDefault="00C04197" w:rsidP="00E51976">
      <w:pPr>
        <w:spacing w:after="0"/>
      </w:pPr>
      <w:r w:rsidRPr="00C04197">
        <w:t>Bickley Moss</w:t>
      </w:r>
    </w:p>
    <w:p w14:paraId="4B80FD04" w14:textId="77777777" w:rsidR="00C04197" w:rsidRPr="00C04197" w:rsidRDefault="00C04197" w:rsidP="00E51976">
      <w:pPr>
        <w:spacing w:after="0"/>
      </w:pPr>
      <w:r w:rsidRPr="00C04197">
        <w:t xml:space="preserve">Cheshire </w:t>
      </w:r>
    </w:p>
    <w:p w14:paraId="2E77679C" w14:textId="77777777" w:rsidR="00C04197" w:rsidRPr="00C04197" w:rsidRDefault="00C04197" w:rsidP="00E51976">
      <w:pPr>
        <w:spacing w:after="0"/>
      </w:pPr>
      <w:r w:rsidRPr="00C04197">
        <w:t xml:space="preserve">SY13 4JF </w:t>
      </w:r>
    </w:p>
    <w:p w14:paraId="35CE8764" w14:textId="77777777" w:rsidR="00C04197" w:rsidRDefault="00C04197" w:rsidP="00E51976">
      <w:pPr>
        <w:spacing w:after="0"/>
      </w:pPr>
      <w:r w:rsidRPr="00C04197">
        <w:rPr>
          <w:b/>
          <w:bCs/>
        </w:rPr>
        <w:t>Email:</w:t>
      </w:r>
      <w:r w:rsidRPr="00C04197">
        <w:t xml:space="preserve"> </w:t>
      </w:r>
      <w:hyperlink r:id="rId14" w:history="1">
        <w:r w:rsidRPr="00C04197">
          <w:rPr>
            <w:rStyle w:val="Hyperlink"/>
          </w:rPr>
          <w:t>cheshire@bewilderwood.co.uk</w:t>
        </w:r>
      </w:hyperlink>
    </w:p>
    <w:p w14:paraId="5C722F69" w14:textId="77777777" w:rsidR="00E51976" w:rsidRPr="00C04197" w:rsidRDefault="00E51976" w:rsidP="00E51976">
      <w:pPr>
        <w:spacing w:after="0"/>
        <w:rPr>
          <w:u w:val="single"/>
        </w:rPr>
      </w:pPr>
    </w:p>
    <w:p w14:paraId="4F2CD840" w14:textId="77777777" w:rsidR="00C04197" w:rsidRPr="00C04197" w:rsidRDefault="00C04197" w:rsidP="00C04197">
      <w:pPr>
        <w:rPr>
          <w:b/>
          <w:bCs/>
        </w:rPr>
      </w:pPr>
      <w:r w:rsidRPr="00C04197">
        <w:rPr>
          <w:b/>
          <w:bCs/>
        </w:rPr>
        <w:t>BeWILDerwood Norfolk:</w:t>
      </w:r>
    </w:p>
    <w:p w14:paraId="0670EFB0" w14:textId="77777777" w:rsidR="00C04197" w:rsidRPr="00C04197" w:rsidRDefault="00C04197" w:rsidP="00E51976">
      <w:pPr>
        <w:spacing w:after="0"/>
      </w:pPr>
      <w:r w:rsidRPr="00C04197">
        <w:t>BeWILDerwood Norfolk</w:t>
      </w:r>
    </w:p>
    <w:p w14:paraId="35A7DDA6" w14:textId="77777777" w:rsidR="00C04197" w:rsidRPr="00C04197" w:rsidRDefault="00C04197" w:rsidP="00E51976">
      <w:pPr>
        <w:spacing w:after="0"/>
      </w:pPr>
      <w:r w:rsidRPr="00C04197">
        <w:t>Horning Rd</w:t>
      </w:r>
    </w:p>
    <w:p w14:paraId="03EEF151" w14:textId="77777777" w:rsidR="00C04197" w:rsidRPr="00C04197" w:rsidRDefault="00C04197" w:rsidP="00E51976">
      <w:pPr>
        <w:spacing w:after="0"/>
      </w:pPr>
      <w:r w:rsidRPr="00C04197">
        <w:t>Hoveton</w:t>
      </w:r>
    </w:p>
    <w:p w14:paraId="00AC52E6" w14:textId="77777777" w:rsidR="00C04197" w:rsidRPr="00C04197" w:rsidRDefault="00C04197" w:rsidP="00E51976">
      <w:pPr>
        <w:spacing w:after="0"/>
      </w:pPr>
      <w:r w:rsidRPr="00C04197">
        <w:t>Norwich</w:t>
      </w:r>
    </w:p>
    <w:p w14:paraId="6DF4E3F2" w14:textId="77777777" w:rsidR="00C04197" w:rsidRPr="00C04197" w:rsidRDefault="00C04197" w:rsidP="00E51976">
      <w:pPr>
        <w:spacing w:after="0"/>
      </w:pPr>
      <w:r w:rsidRPr="00C04197">
        <w:t>NR12 8JW</w:t>
      </w:r>
    </w:p>
    <w:p w14:paraId="66D9A310" w14:textId="77777777" w:rsidR="00C04197" w:rsidRPr="00C04197" w:rsidRDefault="00C04197" w:rsidP="00E51976">
      <w:pPr>
        <w:spacing w:after="0"/>
      </w:pPr>
      <w:r w:rsidRPr="00C04197">
        <w:rPr>
          <w:b/>
          <w:bCs/>
        </w:rPr>
        <w:t>Email:</w:t>
      </w:r>
      <w:r w:rsidRPr="00C04197">
        <w:t xml:space="preserve"> </w:t>
      </w:r>
      <w:hyperlink r:id="rId15" w:history="1">
        <w:r w:rsidRPr="00C04197">
          <w:rPr>
            <w:rStyle w:val="Hyperlink"/>
          </w:rPr>
          <w:t>norfolk@bewilderwood.co.uk</w:t>
        </w:r>
      </w:hyperlink>
      <w:r w:rsidRPr="00C04197">
        <w:t xml:space="preserve"> </w:t>
      </w:r>
    </w:p>
    <w:p w14:paraId="4651949F" w14:textId="77777777" w:rsidR="00C04197" w:rsidRPr="00C04197" w:rsidRDefault="00C04197" w:rsidP="00C04197">
      <w:pPr>
        <w:rPr>
          <w:u w:val="single"/>
        </w:rPr>
      </w:pPr>
    </w:p>
    <w:p w14:paraId="48027543" w14:textId="15E3F3FD" w:rsidR="00C04197" w:rsidRPr="00C04197" w:rsidRDefault="00C04197" w:rsidP="00C04197">
      <w:pPr>
        <w:rPr>
          <w:u w:val="single"/>
        </w:rPr>
      </w:pPr>
      <w:r w:rsidRPr="00C04197">
        <w:rPr>
          <w:b/>
          <w:bCs/>
        </w:rPr>
        <w:t>Website:</w:t>
      </w:r>
      <w:r w:rsidRPr="00C04197">
        <w:t xml:space="preserve"> </w:t>
      </w:r>
      <w:hyperlink r:id="rId16" w:history="1">
        <w:r w:rsidRPr="00C04197">
          <w:rPr>
            <w:rStyle w:val="Hyperlink"/>
          </w:rPr>
          <w:t>https://bewilderwood.co.uk/</w:t>
        </w:r>
      </w:hyperlink>
    </w:p>
    <w:p w14:paraId="7B43E1A2" w14:textId="771F91F3" w:rsidR="00C04197" w:rsidRDefault="00C04197" w:rsidP="00C04197">
      <w:pPr>
        <w:rPr>
          <w:u w:val="single"/>
        </w:rPr>
      </w:pPr>
      <w:hyperlink r:id="rId17" w:history="1">
        <w:r w:rsidRPr="00C04197">
          <w:rPr>
            <w:rStyle w:val="Hyperlink"/>
          </w:rPr>
          <w:t>Press pack including image gallery and logo.</w:t>
        </w:r>
      </w:hyperlink>
    </w:p>
    <w:p w14:paraId="56CCD99E" w14:textId="77777777" w:rsidR="00016D6C" w:rsidRPr="00016D6C" w:rsidRDefault="00016D6C" w:rsidP="00C04197">
      <w:pPr>
        <w:rPr>
          <w:u w:val="single"/>
        </w:rPr>
      </w:pPr>
    </w:p>
    <w:p w14:paraId="7633FC2F" w14:textId="0EDA2396" w:rsidR="00C04197" w:rsidRPr="00C04197" w:rsidRDefault="00C04197" w:rsidP="00C04197">
      <w:pPr>
        <w:rPr>
          <w:b/>
          <w:bCs/>
        </w:rPr>
      </w:pPr>
      <w:r w:rsidRPr="00C04197">
        <w:rPr>
          <w:b/>
          <w:bCs/>
        </w:rPr>
        <w:t>For all press enquiries and exclusive interviews with Creator and Author Tom Blofeld:</w:t>
      </w:r>
    </w:p>
    <w:p w14:paraId="435E8C7D" w14:textId="77777777" w:rsidR="00C04197" w:rsidRPr="00C04197" w:rsidRDefault="00C04197" w:rsidP="00C04197">
      <w:r w:rsidRPr="00C04197">
        <w:t xml:space="preserve">Lydia Downey, Head of Marketing and Media BeWILDerwood  </w:t>
      </w:r>
    </w:p>
    <w:p w14:paraId="1D40632A" w14:textId="77777777" w:rsidR="00C04197" w:rsidRPr="00C04197" w:rsidRDefault="00C04197" w:rsidP="00C04197">
      <w:pPr>
        <w:rPr>
          <w:u w:val="single"/>
        </w:rPr>
      </w:pPr>
      <w:hyperlink r:id="rId18" w:history="1">
        <w:r w:rsidRPr="00C04197">
          <w:rPr>
            <w:rStyle w:val="Hyperlink"/>
          </w:rPr>
          <w:t>lydia@bewilderwood.co.uk</w:t>
        </w:r>
      </w:hyperlink>
    </w:p>
    <w:p w14:paraId="28949F22" w14:textId="71547988" w:rsidR="00C04674" w:rsidRDefault="00C04197">
      <w:r w:rsidRPr="00C04197">
        <w:t>01829 830730</w:t>
      </w:r>
    </w:p>
    <w:sectPr w:rsidR="00C04674">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F7D6E" w14:textId="77777777" w:rsidR="00B16C07" w:rsidRDefault="00B16C07" w:rsidP="00123D6F">
      <w:pPr>
        <w:spacing w:after="0" w:line="240" w:lineRule="auto"/>
      </w:pPr>
      <w:r>
        <w:separator/>
      </w:r>
    </w:p>
  </w:endnote>
  <w:endnote w:type="continuationSeparator" w:id="0">
    <w:p w14:paraId="677E276C" w14:textId="77777777" w:rsidR="00B16C07" w:rsidRDefault="00B16C07" w:rsidP="00123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0A516" w14:textId="77777777" w:rsidR="00B16C07" w:rsidRDefault="00B16C07" w:rsidP="00123D6F">
      <w:pPr>
        <w:spacing w:after="0" w:line="240" w:lineRule="auto"/>
      </w:pPr>
      <w:r>
        <w:separator/>
      </w:r>
    </w:p>
  </w:footnote>
  <w:footnote w:type="continuationSeparator" w:id="0">
    <w:p w14:paraId="63F1CA91" w14:textId="77777777" w:rsidR="00B16C07" w:rsidRDefault="00B16C07" w:rsidP="00123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1696" w14:textId="55526125" w:rsidR="00123D6F" w:rsidRDefault="00123D6F" w:rsidP="00123D6F">
    <w:r w:rsidRPr="00123D6F">
      <w:rPr>
        <w:b/>
        <w:bCs/>
      </w:rPr>
      <w:t>FOR IMMEDIATE RELEASE</w:t>
    </w:r>
  </w:p>
  <w:p w14:paraId="6F381761" w14:textId="77777777" w:rsidR="00123D6F" w:rsidRDefault="00123D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6F"/>
    <w:rsid w:val="00000E2F"/>
    <w:rsid w:val="00016D6C"/>
    <w:rsid w:val="00053482"/>
    <w:rsid w:val="00086FA3"/>
    <w:rsid w:val="00123D6F"/>
    <w:rsid w:val="001500A4"/>
    <w:rsid w:val="001816A3"/>
    <w:rsid w:val="0020403F"/>
    <w:rsid w:val="002139E9"/>
    <w:rsid w:val="00231492"/>
    <w:rsid w:val="00296EFD"/>
    <w:rsid w:val="00316D26"/>
    <w:rsid w:val="00353DF7"/>
    <w:rsid w:val="00396BB2"/>
    <w:rsid w:val="003C2E9A"/>
    <w:rsid w:val="00404034"/>
    <w:rsid w:val="00410D23"/>
    <w:rsid w:val="00417F35"/>
    <w:rsid w:val="00446060"/>
    <w:rsid w:val="00463951"/>
    <w:rsid w:val="004824E4"/>
    <w:rsid w:val="004C64F0"/>
    <w:rsid w:val="004C766D"/>
    <w:rsid w:val="004D18F9"/>
    <w:rsid w:val="004D685F"/>
    <w:rsid w:val="00530317"/>
    <w:rsid w:val="005C1F1C"/>
    <w:rsid w:val="00606BAA"/>
    <w:rsid w:val="00607006"/>
    <w:rsid w:val="00617DC9"/>
    <w:rsid w:val="006473FD"/>
    <w:rsid w:val="00670F19"/>
    <w:rsid w:val="00683CCD"/>
    <w:rsid w:val="006E3430"/>
    <w:rsid w:val="007B25F1"/>
    <w:rsid w:val="007E29B1"/>
    <w:rsid w:val="00814D7D"/>
    <w:rsid w:val="00851BF6"/>
    <w:rsid w:val="008817FF"/>
    <w:rsid w:val="0091262E"/>
    <w:rsid w:val="00972658"/>
    <w:rsid w:val="009E1E72"/>
    <w:rsid w:val="00A07662"/>
    <w:rsid w:val="00A64975"/>
    <w:rsid w:val="00A71879"/>
    <w:rsid w:val="00A94EAD"/>
    <w:rsid w:val="00AA0211"/>
    <w:rsid w:val="00AA733A"/>
    <w:rsid w:val="00AF7E61"/>
    <w:rsid w:val="00B055F5"/>
    <w:rsid w:val="00B16C07"/>
    <w:rsid w:val="00B974B2"/>
    <w:rsid w:val="00BB2BFC"/>
    <w:rsid w:val="00BB7BBB"/>
    <w:rsid w:val="00BE53FD"/>
    <w:rsid w:val="00C04197"/>
    <w:rsid w:val="00C04674"/>
    <w:rsid w:val="00CA31ED"/>
    <w:rsid w:val="00D0503D"/>
    <w:rsid w:val="00D95E52"/>
    <w:rsid w:val="00DA63D2"/>
    <w:rsid w:val="00DE7440"/>
    <w:rsid w:val="00E51976"/>
    <w:rsid w:val="00E71787"/>
    <w:rsid w:val="00E834FA"/>
    <w:rsid w:val="00EA1553"/>
    <w:rsid w:val="00EC57A3"/>
    <w:rsid w:val="00FD298E"/>
    <w:rsid w:val="00FD6D45"/>
    <w:rsid w:val="0EFC61B7"/>
    <w:rsid w:val="0FDB1CFE"/>
    <w:rsid w:val="1F2B1C80"/>
    <w:rsid w:val="28B7AA1B"/>
    <w:rsid w:val="3204164D"/>
    <w:rsid w:val="34A5A2AE"/>
    <w:rsid w:val="34F30A53"/>
    <w:rsid w:val="3FD6A06B"/>
    <w:rsid w:val="4242A677"/>
    <w:rsid w:val="52FE0CBC"/>
    <w:rsid w:val="6DAECB1D"/>
    <w:rsid w:val="7C7C3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C3E62E6"/>
  <w15:chartTrackingRefBased/>
  <w15:docId w15:val="{972C2162-357A-4FDF-8976-B48D7AFC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3D"/>
  </w:style>
  <w:style w:type="paragraph" w:styleId="Heading1">
    <w:name w:val="heading 1"/>
    <w:basedOn w:val="Normal"/>
    <w:next w:val="Normal"/>
    <w:link w:val="Heading1Char"/>
    <w:uiPriority w:val="9"/>
    <w:qFormat/>
    <w:rsid w:val="00123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D6F"/>
    <w:rPr>
      <w:rFonts w:eastAsiaTheme="majorEastAsia" w:cstheme="majorBidi"/>
      <w:color w:val="272727" w:themeColor="text1" w:themeTint="D8"/>
    </w:rPr>
  </w:style>
  <w:style w:type="paragraph" w:styleId="Title">
    <w:name w:val="Title"/>
    <w:basedOn w:val="Normal"/>
    <w:next w:val="Normal"/>
    <w:link w:val="TitleChar"/>
    <w:uiPriority w:val="10"/>
    <w:qFormat/>
    <w:rsid w:val="00123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D6F"/>
    <w:pPr>
      <w:spacing w:before="160"/>
      <w:jc w:val="center"/>
    </w:pPr>
    <w:rPr>
      <w:i/>
      <w:iCs/>
      <w:color w:val="404040" w:themeColor="text1" w:themeTint="BF"/>
    </w:rPr>
  </w:style>
  <w:style w:type="character" w:customStyle="1" w:styleId="QuoteChar">
    <w:name w:val="Quote Char"/>
    <w:basedOn w:val="DefaultParagraphFont"/>
    <w:link w:val="Quote"/>
    <w:uiPriority w:val="29"/>
    <w:rsid w:val="00123D6F"/>
    <w:rPr>
      <w:i/>
      <w:iCs/>
      <w:color w:val="404040" w:themeColor="text1" w:themeTint="BF"/>
    </w:rPr>
  </w:style>
  <w:style w:type="paragraph" w:styleId="ListParagraph">
    <w:name w:val="List Paragraph"/>
    <w:basedOn w:val="Normal"/>
    <w:uiPriority w:val="34"/>
    <w:qFormat/>
    <w:rsid w:val="00123D6F"/>
    <w:pPr>
      <w:ind w:left="720"/>
      <w:contextualSpacing/>
    </w:pPr>
  </w:style>
  <w:style w:type="character" w:styleId="IntenseEmphasis">
    <w:name w:val="Intense Emphasis"/>
    <w:basedOn w:val="DefaultParagraphFont"/>
    <w:uiPriority w:val="21"/>
    <w:qFormat/>
    <w:rsid w:val="00123D6F"/>
    <w:rPr>
      <w:i/>
      <w:iCs/>
      <w:color w:val="0F4761" w:themeColor="accent1" w:themeShade="BF"/>
    </w:rPr>
  </w:style>
  <w:style w:type="paragraph" w:styleId="IntenseQuote">
    <w:name w:val="Intense Quote"/>
    <w:basedOn w:val="Normal"/>
    <w:next w:val="Normal"/>
    <w:link w:val="IntenseQuoteChar"/>
    <w:uiPriority w:val="30"/>
    <w:qFormat/>
    <w:rsid w:val="00123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D6F"/>
    <w:rPr>
      <w:i/>
      <w:iCs/>
      <w:color w:val="0F4761" w:themeColor="accent1" w:themeShade="BF"/>
    </w:rPr>
  </w:style>
  <w:style w:type="character" w:styleId="IntenseReference">
    <w:name w:val="Intense Reference"/>
    <w:basedOn w:val="DefaultParagraphFont"/>
    <w:uiPriority w:val="32"/>
    <w:qFormat/>
    <w:rsid w:val="00123D6F"/>
    <w:rPr>
      <w:b/>
      <w:bCs/>
      <w:smallCaps/>
      <w:color w:val="0F4761" w:themeColor="accent1" w:themeShade="BF"/>
      <w:spacing w:val="5"/>
    </w:rPr>
  </w:style>
  <w:style w:type="paragraph" w:styleId="Header">
    <w:name w:val="header"/>
    <w:basedOn w:val="Normal"/>
    <w:link w:val="HeaderChar"/>
    <w:uiPriority w:val="99"/>
    <w:unhideWhenUsed/>
    <w:rsid w:val="00123D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D6F"/>
  </w:style>
  <w:style w:type="paragraph" w:styleId="Footer">
    <w:name w:val="footer"/>
    <w:basedOn w:val="Normal"/>
    <w:link w:val="FooterChar"/>
    <w:uiPriority w:val="99"/>
    <w:unhideWhenUsed/>
    <w:rsid w:val="00123D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D6F"/>
  </w:style>
  <w:style w:type="character" w:styleId="Hyperlink">
    <w:name w:val="Hyperlink"/>
    <w:basedOn w:val="DefaultParagraphFont"/>
    <w:uiPriority w:val="99"/>
    <w:unhideWhenUsed/>
    <w:rsid w:val="00C04197"/>
    <w:rPr>
      <w:color w:val="467886" w:themeColor="hyperlink"/>
      <w:u w:val="single"/>
    </w:rPr>
  </w:style>
  <w:style w:type="character" w:styleId="UnresolvedMention">
    <w:name w:val="Unresolved Mention"/>
    <w:basedOn w:val="DefaultParagraphFont"/>
    <w:uiPriority w:val="99"/>
    <w:semiHidden/>
    <w:unhideWhenUsed/>
    <w:rsid w:val="00C04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wilderwood.co.uk/plan-your-visit/opening-times-and-prices" TargetMode="External"/><Relationship Id="rId18" Type="http://schemas.openxmlformats.org/officeDocument/2006/relationships/hyperlink" Target="mailto:lydia@bewilderwood.co.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bewilderwood.co.uk/whats-on/halloween-at-bewilderwood?utm_source=Referral&amp;utm_medium=PR&amp;utm_campaign=BWW_Halloween25_PressReleaseOct25" TargetMode="External"/><Relationship Id="rId17" Type="http://schemas.openxmlformats.org/officeDocument/2006/relationships/hyperlink" Target="https://www.dropbox.com/scl/fo/ngsazfafx99j20mgb4h7b/ANmcY3fyWhvhhJeNFMQSEW8?rlkey=5rgh6bjx1ktb0686wzjqce57l&amp;st=jigtslfu&amp;dl=0" TargetMode="External"/><Relationship Id="rId2" Type="http://schemas.openxmlformats.org/officeDocument/2006/relationships/customXml" Target="../customXml/item2.xml"/><Relationship Id="rId16" Type="http://schemas.openxmlformats.org/officeDocument/2006/relationships/hyperlink" Target="https://bewilderwood.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ewilderwood.co.uk/whats-on/halloween-at-bewilderwood?utm_source=Referral&amp;utm_medium=PR&amp;utm_campaign=BWW_Halloween25_PressReleaseOct25" TargetMode="External"/><Relationship Id="rId5" Type="http://schemas.openxmlformats.org/officeDocument/2006/relationships/settings" Target="settings.xml"/><Relationship Id="rId15" Type="http://schemas.openxmlformats.org/officeDocument/2006/relationships/hyperlink" Target="mailto:norfolk@bewilderwood.co.uk"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heshire@bewilderwoo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3592f-01c7-4a33-a5de-28a37eebe665">
      <Terms xmlns="http://schemas.microsoft.com/office/infopath/2007/PartnerControls"/>
    </lcf76f155ced4ddcb4097134ff3c332f>
    <TaxCatchAll xmlns="12c42187-7f67-49f6-ba7a-1c6da4fe8d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772FA547962D469DD8F632997F274A" ma:contentTypeVersion="20" ma:contentTypeDescription="Create a new document." ma:contentTypeScope="" ma:versionID="b44c71692d98254bc198e7ef6f8d77dd">
  <xsd:schema xmlns:xsd="http://www.w3.org/2001/XMLSchema" xmlns:xs="http://www.w3.org/2001/XMLSchema" xmlns:p="http://schemas.microsoft.com/office/2006/metadata/properties" xmlns:ns2="9dd3592f-01c7-4a33-a5de-28a37eebe665" xmlns:ns3="12c42187-7f67-49f6-ba7a-1c6da4fe8ded" targetNamespace="http://schemas.microsoft.com/office/2006/metadata/properties" ma:root="true" ma:fieldsID="42fabedd4a36302d06eac760d84d8ac7" ns2:_="" ns3:_="">
    <xsd:import namespace="9dd3592f-01c7-4a33-a5de-28a37eebe665"/>
    <xsd:import namespace="12c42187-7f67-49f6-ba7a-1c6da4fe8d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3592f-01c7-4a33-a5de-28a37eebe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131848f-375c-4e1f-abf3-eb3c7206a5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c42187-7f67-49f6-ba7a-1c6da4fe8d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1ff787a-8a3c-4e28-b165-6d7fdc790035}" ma:internalName="TaxCatchAll" ma:showField="CatchAllData" ma:web="12c42187-7f67-49f6-ba7a-1c6da4fe8d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4152B-9333-4B99-B8B9-4166C30FB259}">
  <ds:schemaRefs>
    <ds:schemaRef ds:uri="http://schemas.microsoft.com/office/2006/metadata/properties"/>
    <ds:schemaRef ds:uri="http://schemas.microsoft.com/office/infopath/2007/PartnerControls"/>
    <ds:schemaRef ds:uri="9dd3592f-01c7-4a33-a5de-28a37eebe665"/>
    <ds:schemaRef ds:uri="12c42187-7f67-49f6-ba7a-1c6da4fe8ded"/>
  </ds:schemaRefs>
</ds:datastoreItem>
</file>

<file path=customXml/itemProps2.xml><?xml version="1.0" encoding="utf-8"?>
<ds:datastoreItem xmlns:ds="http://schemas.openxmlformats.org/officeDocument/2006/customXml" ds:itemID="{E1160AE7-B8BE-47E9-94A3-CF9189C0ED38}">
  <ds:schemaRefs>
    <ds:schemaRef ds:uri="http://schemas.microsoft.com/sharepoint/v3/contenttype/forms"/>
  </ds:schemaRefs>
</ds:datastoreItem>
</file>

<file path=customXml/itemProps3.xml><?xml version="1.0" encoding="utf-8"?>
<ds:datastoreItem xmlns:ds="http://schemas.openxmlformats.org/officeDocument/2006/customXml" ds:itemID="{2E30CD86-A290-4F10-BB13-559E6F59A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3592f-01c7-4a33-a5de-28a37eebe665"/>
    <ds:schemaRef ds:uri="12c42187-7f67-49f6-ba7a-1c6da4fe8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Downey</dc:creator>
  <cp:keywords/>
  <dc:description/>
  <cp:lastModifiedBy>Lydia Downey</cp:lastModifiedBy>
  <cp:revision>4</cp:revision>
  <dcterms:created xsi:type="dcterms:W3CDTF">2025-10-22T08:49:00Z</dcterms:created>
  <dcterms:modified xsi:type="dcterms:W3CDTF">2025-10-22T08:55:00Z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0x0101009A772FA547962D469DD8F632997F274A</vt:lpwstr>
  </property>
  <property fmtid="{D5CDD505-2E9C-101B-9397-08002B2CF9AE}" pid="3" name="MediaServiceImageTags">
    <vt:lpwstr/>
  </property>
</Properties>
</file>