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2BEB" w14:textId="77777777" w:rsidR="005D0B83" w:rsidRDefault="005D0B83" w:rsidP="005D0B83">
      <w:r>
        <w:rPr>
          <w:rFonts w:cstheme="minorHAnsi"/>
          <w:b/>
          <w:bCs/>
          <w:noProof/>
          <w:color w:val="000000"/>
          <w:sz w:val="18"/>
          <w:szCs w:val="18"/>
        </w:rPr>
        <w:drawing>
          <wp:anchor distT="0" distB="0" distL="114300" distR="114300" simplePos="0" relativeHeight="251658240" behindDoc="1" locked="0" layoutInCell="1" allowOverlap="1" wp14:anchorId="65D60E56" wp14:editId="3254D49E">
            <wp:simplePos x="0" y="0"/>
            <wp:positionH relativeFrom="column">
              <wp:posOffset>3429851</wp:posOffset>
            </wp:positionH>
            <wp:positionV relativeFrom="paragraph">
              <wp:posOffset>48</wp:posOffset>
            </wp:positionV>
            <wp:extent cx="2468416" cy="751755"/>
            <wp:effectExtent l="0" t="0" r="0" b="0"/>
            <wp:wrapTight wrapText="bothSides">
              <wp:wrapPolygon edited="0">
                <wp:start x="19505" y="0"/>
                <wp:lineTo x="167" y="4930"/>
                <wp:lineTo x="0" y="6573"/>
                <wp:lineTo x="1667" y="18076"/>
                <wp:lineTo x="1334" y="20815"/>
                <wp:lineTo x="2167" y="20815"/>
                <wp:lineTo x="20505" y="19172"/>
                <wp:lineTo x="20339" y="18076"/>
                <wp:lineTo x="21339" y="14790"/>
                <wp:lineTo x="21339" y="12598"/>
                <wp:lineTo x="20505" y="9312"/>
                <wp:lineTo x="20672" y="2191"/>
                <wp:lineTo x="20505" y="0"/>
                <wp:lineTo x="19505" y="0"/>
              </wp:wrapPolygon>
            </wp:wrapTight>
            <wp:docPr id="2" name="Picture 2"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416" cy="751755"/>
                    </a:xfrm>
                    <a:prstGeom prst="rect">
                      <a:avLst/>
                    </a:prstGeom>
                  </pic:spPr>
                </pic:pic>
              </a:graphicData>
            </a:graphic>
            <wp14:sizeRelH relativeFrom="margin">
              <wp14:pctWidth>0</wp14:pctWidth>
            </wp14:sizeRelH>
            <wp14:sizeRelV relativeFrom="margin">
              <wp14:pctHeight>0</wp14:pctHeight>
            </wp14:sizeRelV>
          </wp:anchor>
        </w:drawing>
      </w:r>
    </w:p>
    <w:p w14:paraId="2BDCA7D2" w14:textId="77777777" w:rsidR="005D0B83" w:rsidRPr="007B2FF7" w:rsidRDefault="005D0B83" w:rsidP="005D0B83"/>
    <w:p w14:paraId="4DE488FE" w14:textId="77777777" w:rsidR="005D0B83" w:rsidRDefault="005D0B83" w:rsidP="005D0B83">
      <w:pPr>
        <w:autoSpaceDE w:val="0"/>
        <w:autoSpaceDN w:val="0"/>
        <w:adjustRightInd w:val="0"/>
        <w:jc w:val="right"/>
        <w:rPr>
          <w:rFonts w:cstheme="minorHAnsi"/>
          <w:b/>
          <w:bCs/>
          <w:color w:val="000000"/>
          <w:sz w:val="38"/>
          <w:szCs w:val="38"/>
        </w:rPr>
      </w:pPr>
    </w:p>
    <w:p w14:paraId="4B1EE7C6" w14:textId="536E69FA" w:rsidR="005D0B83" w:rsidRPr="007B2FF7" w:rsidRDefault="005D0B83" w:rsidP="005D0B83">
      <w:pPr>
        <w:autoSpaceDE w:val="0"/>
        <w:autoSpaceDN w:val="0"/>
        <w:adjustRightInd w:val="0"/>
        <w:jc w:val="right"/>
        <w:rPr>
          <w:rFonts w:cstheme="minorHAnsi"/>
          <w:b/>
          <w:bCs/>
          <w:color w:val="000000"/>
          <w:sz w:val="38"/>
          <w:szCs w:val="38"/>
        </w:rPr>
      </w:pPr>
      <w:r>
        <w:rPr>
          <w:rFonts w:cstheme="minorHAnsi"/>
          <w:b/>
          <w:bCs/>
          <w:color w:val="000000"/>
          <w:sz w:val="38"/>
          <w:szCs w:val="38"/>
        </w:rPr>
        <w:t>PRESS</w:t>
      </w:r>
      <w:r w:rsidRPr="005F1A04">
        <w:rPr>
          <w:rFonts w:cstheme="minorHAnsi"/>
          <w:b/>
          <w:bCs/>
          <w:color w:val="000000"/>
          <w:sz w:val="38"/>
          <w:szCs w:val="38"/>
        </w:rPr>
        <w:t xml:space="preserve"> RELEASE</w:t>
      </w:r>
    </w:p>
    <w:p w14:paraId="71A20587" w14:textId="77777777" w:rsidR="005D0B83" w:rsidRPr="005D0B83" w:rsidRDefault="005D0B83" w:rsidP="005D0B83">
      <w:pPr>
        <w:spacing w:after="0"/>
        <w:jc w:val="right"/>
        <w:rPr>
          <w:b/>
          <w:bCs/>
          <w:sz w:val="20"/>
          <w:szCs w:val="20"/>
        </w:rPr>
      </w:pPr>
      <w:r w:rsidRPr="00387190">
        <w:rPr>
          <w:b/>
          <w:bCs/>
          <w:sz w:val="20"/>
          <w:szCs w:val="20"/>
        </w:rPr>
        <w:t>BeWILDerwood Reopens</w:t>
      </w:r>
      <w:r w:rsidRPr="005D0B83">
        <w:rPr>
          <w:b/>
          <w:bCs/>
          <w:sz w:val="20"/>
          <w:szCs w:val="20"/>
        </w:rPr>
        <w:t xml:space="preserve"> with </w:t>
      </w:r>
    </w:p>
    <w:p w14:paraId="687330BC" w14:textId="4F93BC0C" w:rsidR="005D0B83" w:rsidRPr="005D0B83" w:rsidRDefault="005D0B83" w:rsidP="005D0B83">
      <w:pPr>
        <w:spacing w:after="0"/>
        <w:jc w:val="right"/>
        <w:rPr>
          <w:b/>
          <w:bCs/>
          <w:sz w:val="20"/>
          <w:szCs w:val="20"/>
        </w:rPr>
      </w:pPr>
      <w:r w:rsidRPr="005D0B83">
        <w:rPr>
          <w:b/>
          <w:bCs/>
          <w:sz w:val="20"/>
          <w:szCs w:val="20"/>
        </w:rPr>
        <w:t>Buy One Get One Free tickets!</w:t>
      </w:r>
    </w:p>
    <w:p w14:paraId="05C7AB76" w14:textId="77777777" w:rsidR="005D0B83" w:rsidRPr="003937A6" w:rsidRDefault="005D0B83" w:rsidP="005D0B83">
      <w:pPr>
        <w:jc w:val="right"/>
        <w:rPr>
          <w:rFonts w:cstheme="minorHAnsi"/>
          <w:b/>
          <w:bCs/>
        </w:rPr>
      </w:pPr>
    </w:p>
    <w:p w14:paraId="5809798D" w14:textId="77777777" w:rsidR="005D0B83" w:rsidRPr="007B2FF7" w:rsidRDefault="005D0B83" w:rsidP="005D0B83">
      <w:pPr>
        <w:spacing w:after="0"/>
        <w:ind w:left="3600" w:firstLine="720"/>
        <w:jc w:val="right"/>
        <w:rPr>
          <w:rFonts w:cstheme="minorHAnsi"/>
        </w:rPr>
      </w:pPr>
      <w:r w:rsidRPr="007B2FF7">
        <w:rPr>
          <w:rFonts w:cstheme="minorHAnsi"/>
        </w:rPr>
        <w:t>Sent by BeWILDerwood</w:t>
      </w:r>
    </w:p>
    <w:p w14:paraId="7E88EC16" w14:textId="19A7A7E3" w:rsidR="005D0B83" w:rsidRDefault="005D0B83" w:rsidP="005D0B83">
      <w:pPr>
        <w:spacing w:after="0"/>
        <w:ind w:left="3600" w:firstLine="720"/>
        <w:jc w:val="right"/>
        <w:rPr>
          <w:rFonts w:cstheme="minorHAnsi"/>
        </w:rPr>
      </w:pPr>
      <w:r>
        <w:rPr>
          <w:rFonts w:cstheme="minorHAnsi"/>
        </w:rPr>
        <w:t>8</w:t>
      </w:r>
      <w:r w:rsidRPr="005D0B83">
        <w:rPr>
          <w:rFonts w:cstheme="minorHAnsi"/>
          <w:vertAlign w:val="superscript"/>
        </w:rPr>
        <w:t>th</w:t>
      </w:r>
      <w:r>
        <w:rPr>
          <w:rFonts w:cstheme="minorHAnsi"/>
        </w:rPr>
        <w:t xml:space="preserve"> January 2026</w:t>
      </w:r>
    </w:p>
    <w:p w14:paraId="712627DB" w14:textId="77777777" w:rsidR="005D0B83" w:rsidRPr="007B2FF7" w:rsidRDefault="005D0B83" w:rsidP="005D0B83">
      <w:pPr>
        <w:spacing w:after="0"/>
        <w:ind w:left="3600" w:firstLine="720"/>
        <w:jc w:val="right"/>
        <w:rPr>
          <w:rFonts w:cstheme="minorHAnsi"/>
        </w:rPr>
      </w:pPr>
    </w:p>
    <w:p w14:paraId="141C0944" w14:textId="5FD3E0E3" w:rsidR="00387190" w:rsidRPr="005D0B83" w:rsidRDefault="00387190" w:rsidP="005D0B83">
      <w:pPr>
        <w:jc w:val="center"/>
        <w:rPr>
          <w:b/>
          <w:bCs/>
          <w:sz w:val="32"/>
          <w:szCs w:val="32"/>
        </w:rPr>
      </w:pPr>
      <w:r w:rsidRPr="00387190">
        <w:rPr>
          <w:b/>
          <w:bCs/>
          <w:sz w:val="32"/>
          <w:szCs w:val="32"/>
        </w:rPr>
        <w:t>BeWILDerwood Reopens</w:t>
      </w:r>
      <w:r w:rsidRPr="005D0B83">
        <w:rPr>
          <w:b/>
          <w:bCs/>
          <w:sz w:val="32"/>
          <w:szCs w:val="32"/>
        </w:rPr>
        <w:t xml:space="preserve"> with Buy One Get One Free tickets!</w:t>
      </w:r>
    </w:p>
    <w:p w14:paraId="5172098F" w14:textId="77777777" w:rsidR="00941927" w:rsidRPr="00387190" w:rsidRDefault="00941927" w:rsidP="00387190">
      <w:pPr>
        <w:rPr>
          <w:b/>
          <w:bCs/>
        </w:rPr>
      </w:pPr>
    </w:p>
    <w:p w14:paraId="129C38C4" w14:textId="59FC3725" w:rsidR="00387190" w:rsidRPr="00387190" w:rsidRDefault="00387190" w:rsidP="00387190">
      <w:r w:rsidRPr="00387190">
        <w:t xml:space="preserve">BeWILDerwood </w:t>
      </w:r>
      <w:r w:rsidRPr="004A5ED0">
        <w:t xml:space="preserve">reopens this February and is </w:t>
      </w:r>
      <w:r w:rsidRPr="00387190">
        <w:t>inviting families to shake off the winter blues</w:t>
      </w:r>
      <w:r w:rsidRPr="004A5ED0">
        <w:t>, get outdoors and enjoy</w:t>
      </w:r>
      <w:r w:rsidRPr="00387190">
        <w:t xml:space="preserve"> </w:t>
      </w:r>
      <w:r w:rsidRPr="004A5ED0">
        <w:t xml:space="preserve">some screen-free </w:t>
      </w:r>
      <w:r w:rsidRPr="00387190">
        <w:t>imaginative play and storytelling</w:t>
      </w:r>
      <w:r w:rsidRPr="004A5ED0">
        <w:t xml:space="preserve"> -</w:t>
      </w:r>
      <w:r w:rsidRPr="00387190">
        <w:t xml:space="preserve"> with its popular Buy One Get One Free offer returning for a limited time.</w:t>
      </w:r>
    </w:p>
    <w:p w14:paraId="0E3A807D" w14:textId="2253B1DB" w:rsidR="00387190" w:rsidRPr="004A5ED0" w:rsidRDefault="00387190" w:rsidP="00387190">
      <w:r w:rsidRPr="00387190">
        <w:t xml:space="preserve">From </w:t>
      </w:r>
      <w:r w:rsidRPr="004A5ED0">
        <w:t>the</w:t>
      </w:r>
      <w:r w:rsidRPr="00387190">
        <w:t xml:space="preserve"> 14th to 22nd February 2026, </w:t>
      </w:r>
      <w:r w:rsidRPr="004A5ED0">
        <w:t>visitors to both</w:t>
      </w:r>
      <w:r w:rsidRPr="00387190">
        <w:t xml:space="preserve"> BeWILDerwood Cheshire </w:t>
      </w:r>
      <w:r w:rsidR="00241170" w:rsidRPr="004A5ED0">
        <w:t xml:space="preserve">and </w:t>
      </w:r>
      <w:r w:rsidRPr="00387190">
        <w:t xml:space="preserve">BeWILDerwood Norfolk </w:t>
      </w:r>
      <w:r w:rsidR="00241170" w:rsidRPr="004A5ED0">
        <w:t>can</w:t>
      </w:r>
      <w:r w:rsidRPr="00387190">
        <w:t xml:space="preserve"> enjoy a full day of </w:t>
      </w:r>
      <w:r w:rsidRPr="004A5ED0">
        <w:t>adventure</w:t>
      </w:r>
      <w:r w:rsidRPr="00387190">
        <w:t xml:space="preserve"> for less, with one free ticket when purchasing another paid ticket</w:t>
      </w:r>
      <w:r w:rsidRPr="004A5ED0">
        <w:t xml:space="preserve">*. </w:t>
      </w:r>
    </w:p>
    <w:p w14:paraId="3F6E7B9F" w14:textId="72A3345B" w:rsidR="005D0B83" w:rsidRPr="004A5ED0" w:rsidRDefault="005D0B83" w:rsidP="00387190">
      <w:r w:rsidRPr="004A5ED0">
        <w:rPr>
          <w:noProof/>
        </w:rPr>
        <w:drawing>
          <wp:anchor distT="0" distB="0" distL="114300" distR="114300" simplePos="0" relativeHeight="251658241" behindDoc="1" locked="0" layoutInCell="1" allowOverlap="1" wp14:anchorId="7A1C7832" wp14:editId="23D5758E">
            <wp:simplePos x="0" y="0"/>
            <wp:positionH relativeFrom="column">
              <wp:posOffset>793630</wp:posOffset>
            </wp:positionH>
            <wp:positionV relativeFrom="paragraph">
              <wp:posOffset>70281</wp:posOffset>
            </wp:positionV>
            <wp:extent cx="4166558" cy="2770166"/>
            <wp:effectExtent l="0" t="0" r="5715" b="0"/>
            <wp:wrapTight wrapText="bothSides">
              <wp:wrapPolygon edited="0">
                <wp:start x="0" y="0"/>
                <wp:lineTo x="0" y="21392"/>
                <wp:lineTo x="21531" y="21392"/>
                <wp:lineTo x="21531" y="0"/>
                <wp:lineTo x="0" y="0"/>
              </wp:wrapPolygon>
            </wp:wrapTight>
            <wp:docPr id="1934168944" name="Picture 1" descr="A group of people on a s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68944" name="Picture 1" descr="A group of people on a swing&#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6558" cy="2770166"/>
                    </a:xfrm>
                    <a:prstGeom prst="rect">
                      <a:avLst/>
                    </a:prstGeom>
                  </pic:spPr>
                </pic:pic>
              </a:graphicData>
            </a:graphic>
          </wp:anchor>
        </w:drawing>
      </w:r>
    </w:p>
    <w:p w14:paraId="0A28AED9" w14:textId="77777777" w:rsidR="005D0B83" w:rsidRPr="004A5ED0" w:rsidRDefault="005D0B83" w:rsidP="00387190"/>
    <w:p w14:paraId="06C38CC9" w14:textId="77777777" w:rsidR="005D0B83" w:rsidRPr="004A5ED0" w:rsidRDefault="005D0B83" w:rsidP="00387190"/>
    <w:p w14:paraId="78ECB6B7" w14:textId="77777777" w:rsidR="005D0B83" w:rsidRPr="004A5ED0" w:rsidRDefault="005D0B83" w:rsidP="00387190"/>
    <w:p w14:paraId="77F1A37D" w14:textId="77777777" w:rsidR="005D0B83" w:rsidRPr="004A5ED0" w:rsidRDefault="005D0B83" w:rsidP="00387190"/>
    <w:p w14:paraId="5A85E278" w14:textId="77777777" w:rsidR="005D0B83" w:rsidRPr="004A5ED0" w:rsidRDefault="005D0B83" w:rsidP="00387190"/>
    <w:p w14:paraId="1212650F" w14:textId="77777777" w:rsidR="005D0B83" w:rsidRPr="004A5ED0" w:rsidRDefault="005D0B83" w:rsidP="00387190"/>
    <w:p w14:paraId="49B753CF" w14:textId="77777777" w:rsidR="005D0B83" w:rsidRPr="004A5ED0" w:rsidRDefault="005D0B83" w:rsidP="00387190"/>
    <w:p w14:paraId="24C80E5D" w14:textId="28020CE5" w:rsidR="005D0B83" w:rsidRPr="004A5ED0" w:rsidRDefault="005D0B83" w:rsidP="00387190"/>
    <w:p w14:paraId="577DE3F4" w14:textId="77777777" w:rsidR="005D0B83" w:rsidRPr="004A5ED0" w:rsidRDefault="005D0B83" w:rsidP="00387190"/>
    <w:p w14:paraId="3A884E81" w14:textId="77777777" w:rsidR="005D0B83" w:rsidRPr="00387190" w:rsidRDefault="005D0B83" w:rsidP="00387190"/>
    <w:p w14:paraId="755FE13F" w14:textId="505E5D62" w:rsidR="00387190" w:rsidRPr="00387190" w:rsidRDefault="00387190" w:rsidP="00387190">
      <w:r w:rsidRPr="00387190">
        <w:t xml:space="preserve">Perfect for families looking for something different to do </w:t>
      </w:r>
      <w:r w:rsidR="00BE0AE9" w:rsidRPr="004A5ED0">
        <w:t>to entertain all ages,</w:t>
      </w:r>
      <w:r w:rsidR="003A19F7" w:rsidRPr="004A5ED0">
        <w:t xml:space="preserve"> whilst saving a few pennies!</w:t>
      </w:r>
      <w:r w:rsidR="00BE0AE9" w:rsidRPr="004A5ED0">
        <w:t xml:space="preserve"> </w:t>
      </w:r>
      <w:r w:rsidRPr="00387190">
        <w:t>BeWILDerwood</w:t>
      </w:r>
      <w:r w:rsidR="00BE0AE9" w:rsidRPr="004A5ED0">
        <w:t xml:space="preserve"> </w:t>
      </w:r>
      <w:r w:rsidRPr="004A5ED0">
        <w:t>is based on children’s books</w:t>
      </w:r>
      <w:r w:rsidR="00892EEE" w:rsidRPr="004A5ED0">
        <w:t xml:space="preserve"> and </w:t>
      </w:r>
      <w:r w:rsidRPr="00387190">
        <w:t>offers a unique outdoor experience</w:t>
      </w:r>
      <w:r w:rsidRPr="004A5ED0">
        <w:t xml:space="preserve"> </w:t>
      </w:r>
      <w:r w:rsidRPr="00387190">
        <w:t>where children</w:t>
      </w:r>
      <w:r w:rsidR="00BE0AE9" w:rsidRPr="004A5ED0">
        <w:t xml:space="preserve"> and grownups</w:t>
      </w:r>
      <w:r w:rsidRPr="00387190">
        <w:t xml:space="preserve"> are encouraged to</w:t>
      </w:r>
      <w:r w:rsidRPr="004A5ED0">
        <w:t xml:space="preserve"> immerse themselves in the story and world of BeWILDerwood. Meet the characters, climb, explore and get lost in the enchanted woods. </w:t>
      </w:r>
    </w:p>
    <w:p w14:paraId="6036EE25" w14:textId="0A80A488" w:rsidR="00387190" w:rsidRPr="004A5ED0" w:rsidRDefault="00387190" w:rsidP="00387190">
      <w:r w:rsidRPr="00387190">
        <w:t>The Buy One Get One Free offer is available for visits between 14</w:t>
      </w:r>
      <w:r w:rsidRPr="00387190">
        <w:rPr>
          <w:vertAlign w:val="superscript"/>
        </w:rPr>
        <w:t>th</w:t>
      </w:r>
      <w:r w:rsidR="00892EEE" w:rsidRPr="004A5ED0">
        <w:t xml:space="preserve"> - </w:t>
      </w:r>
      <w:r w:rsidRPr="00387190">
        <w:t>22nd February 2026 and applies to Almost WILD tickets (92–102cm), BeWILD Now tickets (105cm and over) and Still WILD tickets (65 years and over). Tickets can be booked online in advance, where the offer is automatically applied at checkout, or purchased on arrival, subject to availability.</w:t>
      </w:r>
      <w:r w:rsidRPr="004A5ED0">
        <w:t xml:space="preserve"> </w:t>
      </w:r>
    </w:p>
    <w:p w14:paraId="0F752C49" w14:textId="093711D2" w:rsidR="00AD615A" w:rsidRPr="00387190" w:rsidRDefault="00387190" w:rsidP="00387190">
      <w:r w:rsidRPr="00387190">
        <w:t xml:space="preserve">BeWILDerwood members can also take advantage of the offer, with one free ticket per membership, by bringing their membership </w:t>
      </w:r>
      <w:r w:rsidR="21BD883B" w:rsidRPr="004A5ED0">
        <w:t xml:space="preserve">card </w:t>
      </w:r>
      <w:r w:rsidR="3CF362CF" w:rsidRPr="004A5ED0">
        <w:t>along</w:t>
      </w:r>
      <w:r w:rsidRPr="00387190">
        <w:t xml:space="preserve"> on the day of their visit.</w:t>
      </w:r>
    </w:p>
    <w:p w14:paraId="7177AA13" w14:textId="44977944" w:rsidR="00387190" w:rsidRPr="00387190" w:rsidRDefault="00387190" w:rsidP="00387190">
      <w:r w:rsidRPr="00387190">
        <w:t>With both parks reopening especially for February half term, BeWILDerwood offers a refreshing alternative to indoor attractions</w:t>
      </w:r>
      <w:r w:rsidR="00AD615A" w:rsidRPr="004A5ED0">
        <w:t xml:space="preserve">, </w:t>
      </w:r>
      <w:r w:rsidRPr="00387190">
        <w:t>encouraging families to wrap up warm, get outdoors and enjoy time together in the woods</w:t>
      </w:r>
      <w:r w:rsidR="00AD615A" w:rsidRPr="004A5ED0">
        <w:t xml:space="preserve"> away from their digital devices because </w:t>
      </w:r>
      <w:r w:rsidR="00854FDD" w:rsidRPr="004A5ED0">
        <w:t>let’s</w:t>
      </w:r>
      <w:r w:rsidR="00AD615A" w:rsidRPr="004A5ED0">
        <w:t xml:space="preserve"> face it we all feel better after some fresh air!</w:t>
      </w:r>
    </w:p>
    <w:p w14:paraId="53C67D20" w14:textId="3019938A" w:rsidR="00AD615A" w:rsidRPr="004A5ED0" w:rsidRDefault="00AD615A" w:rsidP="00AD615A">
      <w:r w:rsidRPr="004A5ED0">
        <w:t>Last year BeWILDerwood saw a sellout February, so they encourage visitors to book early if you want to make the most of this fantastic offer. Get your tickets today:</w:t>
      </w:r>
      <w:r w:rsidR="00616F20" w:rsidRPr="004A5ED0">
        <w:t xml:space="preserve"> </w:t>
      </w:r>
      <w:hyperlink r:id="rId10" w:history="1">
        <w:r w:rsidR="00616F20" w:rsidRPr="004A5ED0">
          <w:rPr>
            <w:rStyle w:val="Hyperlink"/>
          </w:rPr>
          <w:t>https://shorturl.at/amhLw</w:t>
        </w:r>
      </w:hyperlink>
      <w:r w:rsidR="00616F20" w:rsidRPr="004A5ED0">
        <w:t xml:space="preserve"> </w:t>
      </w:r>
    </w:p>
    <w:p w14:paraId="56F6E9DF" w14:textId="77777777" w:rsidR="00854FDD" w:rsidRPr="004A5ED0" w:rsidRDefault="00854FDD" w:rsidP="00AD615A"/>
    <w:p w14:paraId="41EAB963" w14:textId="23E43C1B" w:rsidR="00854FDD" w:rsidRPr="004A5ED0" w:rsidRDefault="00854FDD" w:rsidP="00AD615A">
      <w:pPr>
        <w:rPr>
          <w:sz w:val="18"/>
          <w:szCs w:val="18"/>
        </w:rPr>
      </w:pPr>
      <w:r w:rsidRPr="004A5ED0">
        <w:rPr>
          <w:sz w:val="18"/>
          <w:szCs w:val="18"/>
        </w:rPr>
        <w:t xml:space="preserve">*T&amp;Cs apply: </w:t>
      </w:r>
    </w:p>
    <w:p w14:paraId="4A3A0497" w14:textId="212A81D8" w:rsidR="001F6018" w:rsidRPr="004A5ED0" w:rsidRDefault="001F6018" w:rsidP="001F6018">
      <w:pPr>
        <w:rPr>
          <w:sz w:val="18"/>
          <w:szCs w:val="18"/>
        </w:rPr>
      </w:pPr>
      <w:r w:rsidRPr="004A5ED0">
        <w:rPr>
          <w:sz w:val="18"/>
          <w:szCs w:val="18"/>
        </w:rPr>
        <w:t>February Half Term 2026 – Buy One Get One Free</w:t>
      </w:r>
    </w:p>
    <w:p w14:paraId="2ECEFB35" w14:textId="77777777" w:rsidR="001F6018" w:rsidRPr="004A5ED0" w:rsidRDefault="001F6018" w:rsidP="001F6018">
      <w:pPr>
        <w:rPr>
          <w:sz w:val="18"/>
          <w:szCs w:val="18"/>
        </w:rPr>
      </w:pPr>
      <w:r w:rsidRPr="004A5ED0">
        <w:rPr>
          <w:sz w:val="18"/>
          <w:szCs w:val="18"/>
        </w:rPr>
        <w:t>1 free ticket when purchasing another paid ticket, cheapest ticket free. Valid when visiting BeWILDerwood Cheshire or BeWILDerwood Norfolk between 14th-22nd February 2026 only.</w:t>
      </w:r>
    </w:p>
    <w:p w14:paraId="5587FEBD" w14:textId="77777777" w:rsidR="001F6018" w:rsidRPr="004A5ED0" w:rsidRDefault="001F6018" w:rsidP="001F6018">
      <w:pPr>
        <w:rPr>
          <w:sz w:val="18"/>
          <w:szCs w:val="18"/>
        </w:rPr>
      </w:pPr>
      <w:r w:rsidRPr="004A5ED0">
        <w:rPr>
          <w:sz w:val="18"/>
          <w:szCs w:val="18"/>
        </w:rPr>
        <w:t>Tickets can be booked online in advance (offer automatically applied at checkout) or purchased on arrival (subject to availability).  </w:t>
      </w:r>
    </w:p>
    <w:p w14:paraId="5D44745F" w14:textId="77777777" w:rsidR="001F6018" w:rsidRPr="004A5ED0" w:rsidRDefault="001F6018" w:rsidP="001F6018">
      <w:pPr>
        <w:rPr>
          <w:sz w:val="18"/>
          <w:szCs w:val="18"/>
        </w:rPr>
      </w:pPr>
      <w:r w:rsidRPr="004A5ED0">
        <w:rPr>
          <w:sz w:val="18"/>
          <w:szCs w:val="18"/>
        </w:rPr>
        <w:t>The paying ticket can be an Almost WILD ticket (92-102cm), BeWILD Now ticket (105cm and over) or a Still WILD ticket (65 years and over).</w:t>
      </w:r>
    </w:p>
    <w:p w14:paraId="263146F1" w14:textId="77777777" w:rsidR="001F6018" w:rsidRPr="004A5ED0" w:rsidRDefault="001F6018" w:rsidP="001F6018">
      <w:pPr>
        <w:rPr>
          <w:sz w:val="18"/>
          <w:szCs w:val="18"/>
        </w:rPr>
      </w:pPr>
      <w:r w:rsidRPr="004A5ED0">
        <w:rPr>
          <w:sz w:val="18"/>
          <w:szCs w:val="18"/>
        </w:rPr>
        <w:t>Members can also claim this offer. Be sure to bring your Membership with you on the day you wish to visit. Please note, 1 free ticket per membership only.</w:t>
      </w:r>
    </w:p>
    <w:p w14:paraId="4B7B4AA4" w14:textId="77777777" w:rsidR="001F6018" w:rsidRPr="004A5ED0" w:rsidRDefault="001F6018" w:rsidP="001F6018">
      <w:pPr>
        <w:rPr>
          <w:sz w:val="18"/>
          <w:szCs w:val="18"/>
        </w:rPr>
      </w:pPr>
      <w:r w:rsidRPr="004A5ED0">
        <w:rPr>
          <w:sz w:val="18"/>
          <w:szCs w:val="18"/>
        </w:rPr>
        <w:t>Tickets are not transferable to another date and paid tickets are non-refundable. Cannot be used with any other offer or discounted ticket.</w:t>
      </w:r>
    </w:p>
    <w:p w14:paraId="53EB4D2B" w14:textId="77777777" w:rsidR="001F6018" w:rsidRPr="004A5ED0" w:rsidRDefault="001F6018" w:rsidP="001F6018">
      <w:pPr>
        <w:rPr>
          <w:sz w:val="18"/>
          <w:szCs w:val="18"/>
        </w:rPr>
      </w:pPr>
      <w:r w:rsidRPr="004A5ED0">
        <w:rPr>
          <w:sz w:val="18"/>
          <w:szCs w:val="18"/>
        </w:rPr>
        <w:t>Valid for BeWILDerwood Cheshire and BeWILDerwood Norfolk.</w:t>
      </w:r>
    </w:p>
    <w:p w14:paraId="679B33F6" w14:textId="77777777" w:rsidR="005D0B83" w:rsidRPr="004A5ED0" w:rsidRDefault="005D0B83" w:rsidP="001F6018"/>
    <w:p w14:paraId="5C37163B" w14:textId="7F5067F8" w:rsidR="005D0B83" w:rsidRPr="004A5ED0" w:rsidRDefault="005D0B83" w:rsidP="001F6018">
      <w:r w:rsidRPr="004A5ED0">
        <w:t>ENDS.</w:t>
      </w:r>
    </w:p>
    <w:p w14:paraId="73BA568F" w14:textId="77777777" w:rsidR="00FA1FF2" w:rsidRPr="004A5ED0" w:rsidRDefault="00FA1FF2" w:rsidP="00FA1FF2">
      <w:pPr>
        <w:autoSpaceDE w:val="0"/>
        <w:autoSpaceDN w:val="0"/>
        <w:adjustRightInd w:val="0"/>
        <w:spacing w:after="0" w:line="240" w:lineRule="auto"/>
        <w:rPr>
          <w:rFonts w:cstheme="minorHAnsi"/>
        </w:rPr>
      </w:pPr>
    </w:p>
    <w:p w14:paraId="4E97985F" w14:textId="77777777" w:rsidR="00FA1FF2" w:rsidRPr="004A5ED0" w:rsidRDefault="00FA1FF2" w:rsidP="00FA1FF2">
      <w:pPr>
        <w:autoSpaceDE w:val="0"/>
        <w:autoSpaceDN w:val="0"/>
        <w:adjustRightInd w:val="0"/>
        <w:spacing w:after="0" w:line="240" w:lineRule="auto"/>
        <w:rPr>
          <w:rFonts w:cstheme="minorHAnsi"/>
          <w:b/>
          <w:bCs/>
        </w:rPr>
      </w:pPr>
      <w:r w:rsidRPr="004A5ED0">
        <w:rPr>
          <w:rFonts w:cstheme="minorHAnsi"/>
          <w:b/>
          <w:bCs/>
        </w:rPr>
        <w:t xml:space="preserve">Editor Notes: </w:t>
      </w:r>
    </w:p>
    <w:p w14:paraId="28BD480F" w14:textId="77777777" w:rsidR="00FA1FF2" w:rsidRPr="004A5ED0" w:rsidRDefault="00FA1FF2" w:rsidP="00FA1FF2">
      <w:pPr>
        <w:autoSpaceDE w:val="0"/>
        <w:autoSpaceDN w:val="0"/>
        <w:adjustRightInd w:val="0"/>
        <w:spacing w:after="0" w:line="240" w:lineRule="auto"/>
        <w:rPr>
          <w:rFonts w:cstheme="minorHAnsi"/>
          <w:b/>
          <w:bCs/>
        </w:rPr>
      </w:pPr>
    </w:p>
    <w:p w14:paraId="00822F3C" w14:textId="77777777" w:rsidR="00FA1FF2" w:rsidRPr="004A5ED0" w:rsidRDefault="00FA1FF2" w:rsidP="00FA1FF2">
      <w:pPr>
        <w:autoSpaceDE w:val="0"/>
        <w:autoSpaceDN w:val="0"/>
        <w:adjustRightInd w:val="0"/>
        <w:spacing w:after="0" w:line="240" w:lineRule="auto"/>
        <w:rPr>
          <w:rFonts w:cstheme="minorHAnsi"/>
          <w:b/>
          <w:bCs/>
        </w:rPr>
      </w:pPr>
      <w:r w:rsidRPr="004A5ED0">
        <w:rPr>
          <w:rFonts w:cstheme="minorHAnsi"/>
          <w:b/>
          <w:bCs/>
        </w:rPr>
        <w:t xml:space="preserve">About BeWILDerwood: </w:t>
      </w:r>
    </w:p>
    <w:p w14:paraId="1D5AC4BA" w14:textId="77777777" w:rsidR="00FA1FF2" w:rsidRPr="004A5ED0" w:rsidRDefault="00FA1FF2" w:rsidP="00FA1FF2">
      <w:pPr>
        <w:rPr>
          <w:rFonts w:cstheme="minorHAnsi"/>
        </w:rPr>
      </w:pPr>
      <w:r w:rsidRPr="004A5ED0">
        <w:rPr>
          <w:rFonts w:cstheme="minorHAnsi"/>
        </w:rPr>
        <w:t xml:space="preserve">The award-winning attraction aims to encourage even more children and their families to enjoy traditional, imaginative, and healthy outdoor play. </w:t>
      </w:r>
    </w:p>
    <w:p w14:paraId="3E39C254" w14:textId="77777777" w:rsidR="00FA1FF2" w:rsidRPr="004A5ED0" w:rsidRDefault="00FA1FF2" w:rsidP="00FA1FF2">
      <w:pPr>
        <w:autoSpaceDE w:val="0"/>
        <w:autoSpaceDN w:val="0"/>
        <w:adjustRightInd w:val="0"/>
        <w:spacing w:after="0" w:line="240" w:lineRule="auto"/>
        <w:rPr>
          <w:rFonts w:cstheme="minorHAnsi"/>
          <w:shd w:val="clear" w:color="auto" w:fill="FFFFFF"/>
        </w:rPr>
      </w:pPr>
      <w:r w:rsidRPr="004A5ED0">
        <w:rPr>
          <w:rFonts w:cstheme="minorHAnsi"/>
          <w:shd w:val="clear" w:color="auto" w:fill="FFFFFF"/>
        </w:rPr>
        <w:t xml:space="preserve">The attraction is based on the book series by author and creator Tom Blofeld, with hints of his magical stories and curious characters throughout the forest. </w:t>
      </w:r>
    </w:p>
    <w:p w14:paraId="48E0DCAE" w14:textId="77777777" w:rsidR="00FA1FF2" w:rsidRPr="004A5ED0" w:rsidRDefault="00FA1FF2" w:rsidP="00FA1FF2">
      <w:pPr>
        <w:autoSpaceDE w:val="0"/>
        <w:autoSpaceDN w:val="0"/>
        <w:adjustRightInd w:val="0"/>
        <w:spacing w:after="0" w:line="240" w:lineRule="auto"/>
        <w:rPr>
          <w:rFonts w:cstheme="minorHAnsi"/>
          <w:shd w:val="clear" w:color="auto" w:fill="FFFFFF"/>
        </w:rPr>
      </w:pPr>
    </w:p>
    <w:p w14:paraId="757EDE5E" w14:textId="77777777" w:rsidR="00FA1FF2" w:rsidRDefault="00FA1FF2" w:rsidP="00FA1FF2">
      <w:pPr>
        <w:autoSpaceDE w:val="0"/>
        <w:autoSpaceDN w:val="0"/>
        <w:adjustRightInd w:val="0"/>
        <w:spacing w:after="0" w:line="240" w:lineRule="auto"/>
        <w:rPr>
          <w:rFonts w:cstheme="minorHAnsi"/>
        </w:rPr>
      </w:pPr>
      <w:r w:rsidRPr="004A5ED0">
        <w:rPr>
          <w:rFonts w:cstheme="minorHAnsi"/>
          <w:shd w:val="clear" w:color="auto" w:fill="FFFFFF"/>
        </w:rPr>
        <w:t xml:space="preserve">BeWILDerwood opened its first park in May 2007, on the outskirts of the Broadland village of </w:t>
      </w:r>
      <w:proofErr w:type="spellStart"/>
      <w:r w:rsidRPr="004A5ED0">
        <w:rPr>
          <w:rFonts w:cstheme="minorHAnsi"/>
          <w:shd w:val="clear" w:color="auto" w:fill="FFFFFF"/>
        </w:rPr>
        <w:t>Hoveton</w:t>
      </w:r>
      <w:proofErr w:type="spellEnd"/>
      <w:r w:rsidRPr="004A5ED0">
        <w:rPr>
          <w:rFonts w:cstheme="minorHAnsi"/>
          <w:shd w:val="clear" w:color="auto" w:fill="FFFFFF"/>
        </w:rPr>
        <w:t xml:space="preserve">, Norfolk. </w:t>
      </w:r>
      <w:r w:rsidRPr="004A5ED0">
        <w:rPr>
          <w:rFonts w:cstheme="minorHAnsi"/>
        </w:rPr>
        <w:t xml:space="preserve">BeWILDerwood Norfolk is one of the most successful visitor attractions in the East of England. </w:t>
      </w:r>
    </w:p>
    <w:p w14:paraId="579EF265" w14:textId="77777777" w:rsidR="0043432A" w:rsidRPr="004A5ED0" w:rsidRDefault="0043432A" w:rsidP="00FA1FF2">
      <w:pPr>
        <w:autoSpaceDE w:val="0"/>
        <w:autoSpaceDN w:val="0"/>
        <w:adjustRightInd w:val="0"/>
        <w:spacing w:after="0" w:line="240" w:lineRule="auto"/>
        <w:rPr>
          <w:rFonts w:cstheme="minorHAnsi"/>
        </w:rPr>
      </w:pPr>
    </w:p>
    <w:p w14:paraId="1F25B037" w14:textId="77777777" w:rsidR="00FA1FF2" w:rsidRPr="004A5ED0" w:rsidRDefault="00FA1FF2" w:rsidP="00FA1FF2">
      <w:pPr>
        <w:autoSpaceDE w:val="0"/>
        <w:autoSpaceDN w:val="0"/>
        <w:adjustRightInd w:val="0"/>
        <w:spacing w:after="0" w:line="240" w:lineRule="auto"/>
        <w:rPr>
          <w:rFonts w:cstheme="minorHAnsi"/>
        </w:rPr>
      </w:pPr>
    </w:p>
    <w:p w14:paraId="48164D41" w14:textId="77777777" w:rsidR="00AE76AD" w:rsidRPr="00F62D5B" w:rsidRDefault="00AE76AD" w:rsidP="00AE76AD">
      <w:pPr>
        <w:rPr>
          <w:rStyle w:val="normaltextrun"/>
          <w:rFonts w:cstheme="minorHAnsi"/>
          <w:shd w:val="clear" w:color="auto" w:fill="FFFFFF"/>
        </w:rPr>
      </w:pPr>
      <w:r w:rsidRPr="00F62D5B">
        <w:rPr>
          <w:rStyle w:val="normaltextrun"/>
          <w:rFonts w:cstheme="minorHAnsi"/>
          <w:color w:val="000000"/>
        </w:rPr>
        <w:t xml:space="preserve">April 2021 saw the grand opening of </w:t>
      </w:r>
      <w:proofErr w:type="spellStart"/>
      <w:r w:rsidRPr="00F62D5B">
        <w:rPr>
          <w:rStyle w:val="normaltextrun"/>
          <w:rFonts w:cstheme="minorHAnsi"/>
          <w:color w:val="000000"/>
        </w:rPr>
        <w:t>BeWILDerwood’s</w:t>
      </w:r>
      <w:proofErr w:type="spellEnd"/>
      <w:r w:rsidRPr="00F62D5B">
        <w:rPr>
          <w:rStyle w:val="normaltextrun"/>
          <w:rFonts w:cstheme="minorHAnsi"/>
          <w:color w:val="000000"/>
        </w:rPr>
        <w:t xml:space="preserve"> second park in Cheshire. Since opening </w:t>
      </w:r>
      <w:r w:rsidRPr="00F62D5B">
        <w:rPr>
          <w:rFonts w:cstheme="minorHAnsi"/>
          <w:shd w:val="clear" w:color="auto" w:fill="FFFFFF"/>
        </w:rPr>
        <w:t xml:space="preserve">BeWILDerwood Cheshire has seen huge demand and rave reviews. </w:t>
      </w:r>
      <w:r w:rsidRPr="00F62D5B">
        <w:rPr>
          <w:rStyle w:val="normaltextrun"/>
          <w:rFonts w:cstheme="minorHAnsi"/>
          <w:color w:val="000000"/>
        </w:rPr>
        <w:t>Both parks are beautifully designed to be in keeping with their natural surroundings, encouraging outdoor, nostalgic play and allowing families to play and create memories together. </w:t>
      </w:r>
      <w:r w:rsidRPr="00F62D5B">
        <w:rPr>
          <w:rStyle w:val="eop"/>
          <w:rFonts w:cstheme="minorHAnsi"/>
          <w:color w:val="000000"/>
        </w:rPr>
        <w:t> </w:t>
      </w:r>
    </w:p>
    <w:p w14:paraId="6FEB4F18" w14:textId="77777777" w:rsidR="00FA1FF2" w:rsidRPr="004A5ED0" w:rsidRDefault="00FA1FF2" w:rsidP="00FA1FF2">
      <w:pPr>
        <w:autoSpaceDE w:val="0"/>
        <w:autoSpaceDN w:val="0"/>
        <w:adjustRightInd w:val="0"/>
        <w:spacing w:after="0" w:line="240" w:lineRule="auto"/>
        <w:rPr>
          <w:rFonts w:cstheme="minorHAnsi"/>
        </w:rPr>
      </w:pPr>
    </w:p>
    <w:p w14:paraId="03E5EF66" w14:textId="77777777" w:rsidR="00FA1FF2" w:rsidRPr="004A5ED0" w:rsidRDefault="00FA1FF2" w:rsidP="00FA1FF2">
      <w:pPr>
        <w:autoSpaceDE w:val="0"/>
        <w:autoSpaceDN w:val="0"/>
        <w:adjustRightInd w:val="0"/>
        <w:spacing w:after="0" w:line="240" w:lineRule="auto"/>
        <w:rPr>
          <w:rFonts w:cstheme="minorHAnsi"/>
        </w:rPr>
      </w:pPr>
      <w:r w:rsidRPr="004A5ED0">
        <w:rPr>
          <w:rFonts w:cstheme="minorHAnsi"/>
          <w:b/>
          <w:bCs/>
        </w:rPr>
        <w:t>Opening Date and Times:</w:t>
      </w:r>
      <w:r w:rsidRPr="004A5ED0">
        <w:rPr>
          <w:rFonts w:cstheme="minorHAnsi"/>
        </w:rPr>
        <w:t xml:space="preserve"> </w:t>
      </w:r>
    </w:p>
    <w:p w14:paraId="271DBF1F" w14:textId="402F55B0" w:rsidR="00FA1FF2" w:rsidRPr="004A5ED0" w:rsidRDefault="00FA1FF2" w:rsidP="00FA1FF2">
      <w:pPr>
        <w:autoSpaceDE w:val="0"/>
        <w:autoSpaceDN w:val="0"/>
        <w:adjustRightInd w:val="0"/>
        <w:spacing w:after="0" w:line="240" w:lineRule="auto"/>
        <w:rPr>
          <w:rFonts w:cstheme="minorHAnsi"/>
        </w:rPr>
      </w:pPr>
      <w:r w:rsidRPr="004A5ED0">
        <w:rPr>
          <w:rFonts w:cstheme="minorHAnsi"/>
        </w:rPr>
        <w:t xml:space="preserve">BeWILDerwood reopens on </w:t>
      </w:r>
      <w:r w:rsidR="00457159" w:rsidRPr="004A5ED0">
        <w:rPr>
          <w:rFonts w:cstheme="minorHAnsi"/>
        </w:rPr>
        <w:t>14</w:t>
      </w:r>
      <w:r w:rsidR="00457159" w:rsidRPr="004A5ED0">
        <w:rPr>
          <w:rFonts w:cstheme="minorHAnsi"/>
          <w:vertAlign w:val="superscript"/>
        </w:rPr>
        <w:t>th</w:t>
      </w:r>
      <w:r w:rsidRPr="004A5ED0">
        <w:rPr>
          <w:rFonts w:cstheme="minorHAnsi"/>
        </w:rPr>
        <w:t xml:space="preserve"> February. See website for seasonal opening dates: </w:t>
      </w:r>
      <w:hyperlink r:id="rId11" w:history="1">
        <w:r w:rsidRPr="004A5ED0">
          <w:rPr>
            <w:rStyle w:val="Hyperlink"/>
            <w:rFonts w:cstheme="minorHAnsi"/>
          </w:rPr>
          <w:t>https://bewilderwood.co.uk/plan-your-visit/opening-times-and-prices</w:t>
        </w:r>
      </w:hyperlink>
    </w:p>
    <w:p w14:paraId="1BAE5D5A" w14:textId="77777777" w:rsidR="00FA1FF2" w:rsidRPr="004A5ED0" w:rsidRDefault="00FA1FF2" w:rsidP="00FA1FF2">
      <w:pPr>
        <w:pStyle w:val="Default"/>
        <w:rPr>
          <w:rFonts w:asciiTheme="minorHAnsi" w:hAnsiTheme="minorHAnsi" w:cstheme="minorHAnsi"/>
          <w:b/>
          <w:bCs/>
          <w:color w:val="auto"/>
          <w:sz w:val="22"/>
          <w:szCs w:val="22"/>
        </w:rPr>
      </w:pPr>
    </w:p>
    <w:p w14:paraId="304F7E45" w14:textId="77777777" w:rsidR="00FA1FF2" w:rsidRPr="004A5ED0" w:rsidRDefault="00FA1FF2" w:rsidP="00FA1FF2">
      <w:pPr>
        <w:autoSpaceDE w:val="0"/>
        <w:autoSpaceDN w:val="0"/>
        <w:adjustRightInd w:val="0"/>
        <w:spacing w:after="0" w:line="240" w:lineRule="auto"/>
        <w:rPr>
          <w:rFonts w:cstheme="minorHAnsi"/>
        </w:rPr>
      </w:pPr>
    </w:p>
    <w:p w14:paraId="74ABEA17" w14:textId="77777777" w:rsidR="00FA1FF2" w:rsidRPr="004A5ED0" w:rsidRDefault="00FA1FF2" w:rsidP="00FA1FF2">
      <w:pPr>
        <w:spacing w:after="0" w:line="240" w:lineRule="auto"/>
        <w:jc w:val="both"/>
        <w:rPr>
          <w:rFonts w:cstheme="minorHAnsi"/>
          <w:b/>
          <w:bCs/>
        </w:rPr>
      </w:pPr>
      <w:r w:rsidRPr="004A5ED0">
        <w:rPr>
          <w:rFonts w:cstheme="minorHAnsi"/>
          <w:b/>
          <w:bCs/>
        </w:rPr>
        <w:t>BeWILDerwood Cheshire:</w:t>
      </w:r>
    </w:p>
    <w:p w14:paraId="02406A12" w14:textId="77777777" w:rsidR="00FA1FF2" w:rsidRPr="004A5ED0" w:rsidRDefault="00FA1FF2" w:rsidP="00FA1FF2">
      <w:pPr>
        <w:spacing w:after="0" w:line="240" w:lineRule="auto"/>
        <w:jc w:val="both"/>
        <w:rPr>
          <w:rFonts w:cstheme="minorHAnsi"/>
        </w:rPr>
      </w:pPr>
      <w:r w:rsidRPr="004A5ED0">
        <w:rPr>
          <w:rFonts w:cstheme="minorHAnsi"/>
        </w:rPr>
        <w:t>BeWILDerwood Cheshire</w:t>
      </w:r>
    </w:p>
    <w:p w14:paraId="7C31F5CC" w14:textId="77777777" w:rsidR="00FA1FF2" w:rsidRPr="004A5ED0" w:rsidRDefault="00FA1FF2" w:rsidP="00FA1FF2">
      <w:pPr>
        <w:spacing w:after="0" w:line="240" w:lineRule="auto"/>
        <w:jc w:val="both"/>
        <w:rPr>
          <w:rFonts w:cstheme="minorHAnsi"/>
        </w:rPr>
      </w:pPr>
      <w:r w:rsidRPr="004A5ED0">
        <w:rPr>
          <w:rFonts w:cstheme="minorHAnsi"/>
        </w:rPr>
        <w:t>Bickley Moss</w:t>
      </w:r>
    </w:p>
    <w:p w14:paraId="23AF9B55" w14:textId="77777777" w:rsidR="00FA1FF2" w:rsidRPr="004A5ED0" w:rsidRDefault="00FA1FF2" w:rsidP="00FA1FF2">
      <w:pPr>
        <w:spacing w:after="0" w:line="240" w:lineRule="auto"/>
        <w:jc w:val="both"/>
        <w:rPr>
          <w:rFonts w:cstheme="minorHAnsi"/>
        </w:rPr>
      </w:pPr>
      <w:r w:rsidRPr="004A5ED0">
        <w:rPr>
          <w:rFonts w:cstheme="minorHAnsi"/>
        </w:rPr>
        <w:t xml:space="preserve">Cheshire </w:t>
      </w:r>
    </w:p>
    <w:p w14:paraId="22E6DEFA" w14:textId="77777777" w:rsidR="00FA1FF2" w:rsidRPr="004A5ED0" w:rsidRDefault="00FA1FF2" w:rsidP="00FA1FF2">
      <w:pPr>
        <w:spacing w:after="0" w:line="240" w:lineRule="auto"/>
        <w:jc w:val="both"/>
        <w:rPr>
          <w:rFonts w:cstheme="minorHAnsi"/>
        </w:rPr>
      </w:pPr>
      <w:r w:rsidRPr="004A5ED0">
        <w:rPr>
          <w:rFonts w:cstheme="minorHAnsi"/>
        </w:rPr>
        <w:t xml:space="preserve">SY13 4JF </w:t>
      </w:r>
    </w:p>
    <w:p w14:paraId="0E04E129" w14:textId="77777777" w:rsidR="00FA1FF2" w:rsidRPr="004A5ED0" w:rsidRDefault="00FA1FF2" w:rsidP="00FA1FF2">
      <w:pPr>
        <w:spacing w:line="240" w:lineRule="auto"/>
        <w:jc w:val="both"/>
        <w:rPr>
          <w:rStyle w:val="Hyperlink"/>
          <w:rFonts w:cstheme="minorHAnsi"/>
        </w:rPr>
      </w:pPr>
      <w:r w:rsidRPr="004A5ED0">
        <w:rPr>
          <w:rFonts w:cstheme="minorHAnsi"/>
          <w:b/>
          <w:bCs/>
        </w:rPr>
        <w:t>Email:</w:t>
      </w:r>
      <w:r w:rsidRPr="004A5ED0">
        <w:rPr>
          <w:rFonts w:cstheme="minorHAnsi"/>
        </w:rPr>
        <w:t xml:space="preserve"> </w:t>
      </w:r>
      <w:hyperlink r:id="rId12" w:history="1">
        <w:r w:rsidRPr="004A5ED0">
          <w:rPr>
            <w:rStyle w:val="Hyperlink"/>
            <w:rFonts w:cstheme="minorHAnsi"/>
          </w:rPr>
          <w:t>cheshire@bewilderwood.co.uk</w:t>
        </w:r>
      </w:hyperlink>
    </w:p>
    <w:p w14:paraId="6C3E882E" w14:textId="77777777" w:rsidR="00FA1FF2" w:rsidRPr="004A5ED0" w:rsidRDefault="00FA1FF2" w:rsidP="00FA1FF2">
      <w:pPr>
        <w:autoSpaceDE w:val="0"/>
        <w:autoSpaceDN w:val="0"/>
        <w:adjustRightInd w:val="0"/>
        <w:spacing w:after="0" w:line="240" w:lineRule="auto"/>
        <w:rPr>
          <w:rFonts w:cstheme="minorHAnsi"/>
          <w:b/>
          <w:bCs/>
        </w:rPr>
      </w:pPr>
      <w:r w:rsidRPr="004A5ED0">
        <w:rPr>
          <w:rFonts w:cstheme="minorHAnsi"/>
          <w:b/>
          <w:bCs/>
        </w:rPr>
        <w:t>BeWILDerwood Norfolk:</w:t>
      </w:r>
    </w:p>
    <w:p w14:paraId="35FB45F2" w14:textId="77777777" w:rsidR="00FA1FF2" w:rsidRPr="004A5ED0" w:rsidRDefault="00FA1FF2" w:rsidP="00FA1FF2">
      <w:pPr>
        <w:autoSpaceDE w:val="0"/>
        <w:autoSpaceDN w:val="0"/>
        <w:adjustRightInd w:val="0"/>
        <w:spacing w:after="0" w:line="240" w:lineRule="auto"/>
        <w:rPr>
          <w:rFonts w:cstheme="minorHAnsi"/>
        </w:rPr>
      </w:pPr>
      <w:r w:rsidRPr="004A5ED0">
        <w:rPr>
          <w:rFonts w:cstheme="minorHAnsi"/>
        </w:rPr>
        <w:t>BeWILDerwood Norfolk</w:t>
      </w:r>
    </w:p>
    <w:p w14:paraId="03B72ADC" w14:textId="77777777" w:rsidR="00FA1FF2" w:rsidRPr="004A5ED0" w:rsidRDefault="00FA1FF2" w:rsidP="00FA1FF2">
      <w:pPr>
        <w:autoSpaceDE w:val="0"/>
        <w:autoSpaceDN w:val="0"/>
        <w:adjustRightInd w:val="0"/>
        <w:spacing w:after="0" w:line="240" w:lineRule="auto"/>
        <w:rPr>
          <w:rFonts w:cstheme="minorHAnsi"/>
        </w:rPr>
      </w:pPr>
      <w:r w:rsidRPr="004A5ED0">
        <w:rPr>
          <w:rFonts w:cstheme="minorHAnsi"/>
        </w:rPr>
        <w:t>Horning Rd</w:t>
      </w:r>
    </w:p>
    <w:p w14:paraId="24F3FA83" w14:textId="77777777" w:rsidR="00FA1FF2" w:rsidRPr="004A5ED0" w:rsidRDefault="00FA1FF2" w:rsidP="00FA1FF2">
      <w:pPr>
        <w:autoSpaceDE w:val="0"/>
        <w:autoSpaceDN w:val="0"/>
        <w:adjustRightInd w:val="0"/>
        <w:spacing w:after="0" w:line="240" w:lineRule="auto"/>
        <w:rPr>
          <w:rFonts w:cstheme="minorHAnsi"/>
        </w:rPr>
      </w:pPr>
      <w:proofErr w:type="spellStart"/>
      <w:r w:rsidRPr="004A5ED0">
        <w:rPr>
          <w:rFonts w:cstheme="minorHAnsi"/>
        </w:rPr>
        <w:t>Hoveton</w:t>
      </w:r>
      <w:proofErr w:type="spellEnd"/>
    </w:p>
    <w:p w14:paraId="3EDE3D18" w14:textId="77777777" w:rsidR="00FA1FF2" w:rsidRPr="004A5ED0" w:rsidRDefault="00FA1FF2" w:rsidP="00FA1FF2">
      <w:pPr>
        <w:autoSpaceDE w:val="0"/>
        <w:autoSpaceDN w:val="0"/>
        <w:adjustRightInd w:val="0"/>
        <w:spacing w:after="0" w:line="240" w:lineRule="auto"/>
        <w:rPr>
          <w:rFonts w:cstheme="minorHAnsi"/>
        </w:rPr>
      </w:pPr>
      <w:r w:rsidRPr="004A5ED0">
        <w:rPr>
          <w:rFonts w:cstheme="minorHAnsi"/>
        </w:rPr>
        <w:t>Norwich</w:t>
      </w:r>
    </w:p>
    <w:p w14:paraId="6EDAA2D3" w14:textId="77777777" w:rsidR="00FA1FF2" w:rsidRPr="004A5ED0" w:rsidRDefault="00FA1FF2" w:rsidP="00FA1FF2">
      <w:pPr>
        <w:autoSpaceDE w:val="0"/>
        <w:autoSpaceDN w:val="0"/>
        <w:adjustRightInd w:val="0"/>
        <w:spacing w:after="0" w:line="240" w:lineRule="auto"/>
        <w:rPr>
          <w:rFonts w:cstheme="minorHAnsi"/>
        </w:rPr>
      </w:pPr>
      <w:r w:rsidRPr="004A5ED0">
        <w:rPr>
          <w:rFonts w:cstheme="minorHAnsi"/>
        </w:rPr>
        <w:t>NR12 8JW</w:t>
      </w:r>
    </w:p>
    <w:p w14:paraId="54A56213" w14:textId="77777777" w:rsidR="00FA1FF2" w:rsidRPr="004A5ED0" w:rsidRDefault="00FA1FF2" w:rsidP="00FA1FF2">
      <w:pPr>
        <w:autoSpaceDE w:val="0"/>
        <w:autoSpaceDN w:val="0"/>
        <w:adjustRightInd w:val="0"/>
        <w:spacing w:after="0" w:line="240" w:lineRule="auto"/>
        <w:rPr>
          <w:rFonts w:cstheme="minorHAnsi"/>
        </w:rPr>
      </w:pPr>
      <w:r w:rsidRPr="004A5ED0">
        <w:rPr>
          <w:rFonts w:cstheme="minorHAnsi"/>
          <w:b/>
          <w:bCs/>
        </w:rPr>
        <w:t>Email:</w:t>
      </w:r>
      <w:r w:rsidRPr="004A5ED0">
        <w:rPr>
          <w:rFonts w:cstheme="minorHAnsi"/>
        </w:rPr>
        <w:t xml:space="preserve"> </w:t>
      </w:r>
      <w:hyperlink r:id="rId13" w:history="1">
        <w:r w:rsidRPr="004A5ED0">
          <w:rPr>
            <w:rStyle w:val="Hyperlink"/>
            <w:rFonts w:cstheme="minorHAnsi"/>
          </w:rPr>
          <w:t>norfolk@bewilderwood.co.uk</w:t>
        </w:r>
      </w:hyperlink>
      <w:r w:rsidRPr="004A5ED0">
        <w:rPr>
          <w:rFonts w:cstheme="minorHAnsi"/>
        </w:rPr>
        <w:t xml:space="preserve"> </w:t>
      </w:r>
    </w:p>
    <w:p w14:paraId="67B0629E" w14:textId="77777777" w:rsidR="00FA1FF2" w:rsidRPr="004A5ED0" w:rsidRDefault="00FA1FF2" w:rsidP="00FA1FF2">
      <w:pPr>
        <w:spacing w:line="240" w:lineRule="auto"/>
        <w:jc w:val="both"/>
        <w:rPr>
          <w:rStyle w:val="Hyperlink"/>
          <w:rFonts w:cstheme="minorHAnsi"/>
        </w:rPr>
      </w:pPr>
    </w:p>
    <w:p w14:paraId="74C440EE" w14:textId="77777777" w:rsidR="00FA1FF2" w:rsidRPr="004A5ED0" w:rsidRDefault="00FA1FF2" w:rsidP="00FA1FF2">
      <w:pPr>
        <w:spacing w:line="240" w:lineRule="auto"/>
        <w:jc w:val="both"/>
        <w:rPr>
          <w:rStyle w:val="Hyperlink"/>
          <w:rFonts w:cstheme="minorHAnsi"/>
        </w:rPr>
      </w:pPr>
      <w:r w:rsidRPr="004A5ED0">
        <w:rPr>
          <w:rFonts w:cstheme="minorHAnsi"/>
          <w:b/>
          <w:bCs/>
        </w:rPr>
        <w:t>Website:</w:t>
      </w:r>
      <w:r w:rsidRPr="004A5ED0">
        <w:rPr>
          <w:rFonts w:cstheme="minorHAnsi"/>
        </w:rPr>
        <w:t xml:space="preserve"> </w:t>
      </w:r>
      <w:hyperlink r:id="rId14" w:history="1">
        <w:r w:rsidRPr="004A5ED0">
          <w:rPr>
            <w:rStyle w:val="Hyperlink"/>
          </w:rPr>
          <w:t>https://bewilderwood.co.uk/</w:t>
        </w:r>
      </w:hyperlink>
    </w:p>
    <w:p w14:paraId="27FBDC21" w14:textId="77777777" w:rsidR="00FA1FF2" w:rsidRPr="004A5ED0" w:rsidRDefault="00FA1FF2" w:rsidP="00FA1FF2">
      <w:pPr>
        <w:spacing w:line="240" w:lineRule="auto"/>
        <w:jc w:val="both"/>
        <w:rPr>
          <w:rStyle w:val="Hyperlink"/>
          <w:rFonts w:cstheme="minorHAnsi"/>
        </w:rPr>
      </w:pPr>
    </w:p>
    <w:p w14:paraId="0438A699" w14:textId="228BF717" w:rsidR="00FA1FF2" w:rsidRPr="004A5ED0" w:rsidRDefault="00D13AAB" w:rsidP="00FA1FF2">
      <w:pPr>
        <w:spacing w:line="240" w:lineRule="auto"/>
        <w:rPr>
          <w:rFonts w:cstheme="minorHAnsi"/>
          <w:b/>
          <w:bCs/>
        </w:rPr>
      </w:pPr>
      <w:hyperlink r:id="rId15" w:history="1">
        <w:r w:rsidR="00FA1FF2" w:rsidRPr="00D13AAB">
          <w:rPr>
            <w:rStyle w:val="Hyperlink"/>
            <w:rFonts w:cstheme="minorHAnsi"/>
            <w:b/>
            <w:bCs/>
          </w:rPr>
          <w:t>Press pack including an image gallery an</w:t>
        </w:r>
        <w:r w:rsidR="00FA1FF2" w:rsidRPr="00D13AAB">
          <w:rPr>
            <w:rStyle w:val="Hyperlink"/>
            <w:rFonts w:cstheme="minorHAnsi"/>
            <w:b/>
            <w:bCs/>
          </w:rPr>
          <w:t>d</w:t>
        </w:r>
        <w:r w:rsidR="00FA1FF2" w:rsidRPr="00D13AAB">
          <w:rPr>
            <w:rStyle w:val="Hyperlink"/>
            <w:rFonts w:cstheme="minorHAnsi"/>
            <w:b/>
            <w:bCs/>
          </w:rPr>
          <w:t xml:space="preserve"> logo.</w:t>
        </w:r>
      </w:hyperlink>
    </w:p>
    <w:p w14:paraId="0C5BEF70" w14:textId="7BE55A47" w:rsidR="00FA1FF2" w:rsidRPr="004A5ED0" w:rsidRDefault="00FA1FF2" w:rsidP="00FA1FF2">
      <w:pPr>
        <w:spacing w:line="240" w:lineRule="auto"/>
        <w:rPr>
          <w:rFonts w:cstheme="minorHAnsi"/>
          <w:b/>
          <w:bCs/>
        </w:rPr>
      </w:pPr>
    </w:p>
    <w:p w14:paraId="3DFD437A" w14:textId="77777777" w:rsidR="00FA1FF2" w:rsidRDefault="00FA1FF2" w:rsidP="00FA1FF2">
      <w:pPr>
        <w:spacing w:after="0" w:line="240" w:lineRule="auto"/>
        <w:rPr>
          <w:rFonts w:cstheme="minorHAnsi"/>
          <w:b/>
          <w:bCs/>
        </w:rPr>
      </w:pPr>
      <w:r w:rsidRPr="004A5ED0">
        <w:rPr>
          <w:rFonts w:cstheme="minorHAnsi"/>
          <w:b/>
          <w:bCs/>
        </w:rPr>
        <w:t>For all press enquiries and exclusive interviews with Creator and Author Tom Blofeld please contact:</w:t>
      </w:r>
    </w:p>
    <w:p w14:paraId="0FE3F22C" w14:textId="77777777" w:rsidR="004A5ED0" w:rsidRPr="004A5ED0" w:rsidRDefault="004A5ED0" w:rsidP="00FA1FF2">
      <w:pPr>
        <w:spacing w:after="0" w:line="240" w:lineRule="auto"/>
        <w:rPr>
          <w:rFonts w:cstheme="minorHAnsi"/>
          <w:b/>
          <w:bCs/>
        </w:rPr>
      </w:pPr>
    </w:p>
    <w:p w14:paraId="34972FE8" w14:textId="440A703E" w:rsidR="00FA1FF2" w:rsidRPr="001A5FAF" w:rsidRDefault="00FA1FF2" w:rsidP="00FA1FF2">
      <w:pPr>
        <w:spacing w:after="0" w:line="240" w:lineRule="auto"/>
        <w:rPr>
          <w:rFonts w:eastAsiaTheme="minorEastAsia" w:cstheme="minorHAnsi"/>
          <w:lang w:eastAsia="en-GB"/>
        </w:rPr>
      </w:pPr>
      <w:r w:rsidRPr="004A5ED0">
        <w:t xml:space="preserve">Lydia Downey, </w:t>
      </w:r>
      <w:r w:rsidRPr="004A5ED0">
        <w:rPr>
          <w:rFonts w:eastAsiaTheme="minorEastAsia"/>
          <w:lang w:eastAsia="en-GB"/>
        </w:rPr>
        <w:t xml:space="preserve">Head of Marketing </w:t>
      </w:r>
      <w:r w:rsidRPr="004A5ED0">
        <w:rPr>
          <w:rFonts w:eastAsiaTheme="minorEastAsia"/>
          <w:noProof/>
          <w:lang w:eastAsia="en-GB"/>
        </w:rPr>
        <w:t xml:space="preserve">and Media </w:t>
      </w:r>
      <w:r w:rsidRPr="004A5ED0">
        <w:rPr>
          <w:rFonts w:eastAsiaTheme="minorEastAsia"/>
          <w:lang w:eastAsia="en-GB"/>
        </w:rPr>
        <w:t xml:space="preserve">BeWILDerwood  </w:t>
      </w:r>
    </w:p>
    <w:p w14:paraId="0738986D" w14:textId="56FD779A" w:rsidR="00FA1FF2" w:rsidRPr="004A5ED0" w:rsidRDefault="00FA1FF2" w:rsidP="00FA1FF2">
      <w:pPr>
        <w:spacing w:after="0" w:line="240" w:lineRule="auto"/>
        <w:rPr>
          <w:rStyle w:val="Hyperlink"/>
          <w:rFonts w:cstheme="minorHAnsi"/>
        </w:rPr>
      </w:pPr>
      <w:hyperlink r:id="rId16" w:history="1">
        <w:r w:rsidRPr="004A5ED0">
          <w:rPr>
            <w:rStyle w:val="Hyperlink"/>
            <w:rFonts w:cstheme="minorHAnsi"/>
          </w:rPr>
          <w:t>lydia@bewilderwood.co.uk</w:t>
        </w:r>
      </w:hyperlink>
    </w:p>
    <w:p w14:paraId="213C517C" w14:textId="77777777" w:rsidR="00FA1FF2" w:rsidRPr="004A5ED0" w:rsidRDefault="00FA1FF2" w:rsidP="00FA1FF2">
      <w:pPr>
        <w:spacing w:after="0" w:line="240" w:lineRule="auto"/>
        <w:rPr>
          <w:rFonts w:cstheme="minorHAnsi"/>
        </w:rPr>
      </w:pPr>
      <w:r w:rsidRPr="004A5ED0">
        <w:rPr>
          <w:rFonts w:cstheme="minorHAnsi"/>
        </w:rPr>
        <w:t>01829 830730</w:t>
      </w:r>
    </w:p>
    <w:p w14:paraId="1712F4E1" w14:textId="77777777" w:rsidR="005D0B83" w:rsidRPr="004A5ED0" w:rsidRDefault="005D0B83" w:rsidP="001F6018"/>
    <w:p w14:paraId="7DFB6F5A" w14:textId="77777777" w:rsidR="00606BAA" w:rsidRDefault="00606BAA"/>
    <w:sectPr w:rsidR="00606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90"/>
    <w:rsid w:val="00012362"/>
    <w:rsid w:val="001B25D0"/>
    <w:rsid w:val="001F6018"/>
    <w:rsid w:val="00241170"/>
    <w:rsid w:val="00387190"/>
    <w:rsid w:val="003A19F7"/>
    <w:rsid w:val="003A6907"/>
    <w:rsid w:val="0043432A"/>
    <w:rsid w:val="00457159"/>
    <w:rsid w:val="00472FC8"/>
    <w:rsid w:val="004A5ED0"/>
    <w:rsid w:val="005D0B83"/>
    <w:rsid w:val="00606BAA"/>
    <w:rsid w:val="00616F20"/>
    <w:rsid w:val="00617DC9"/>
    <w:rsid w:val="006F6CA2"/>
    <w:rsid w:val="008120AD"/>
    <w:rsid w:val="00854FDD"/>
    <w:rsid w:val="00892EEE"/>
    <w:rsid w:val="00941927"/>
    <w:rsid w:val="00AA18A4"/>
    <w:rsid w:val="00AD615A"/>
    <w:rsid w:val="00AE76AD"/>
    <w:rsid w:val="00B2581E"/>
    <w:rsid w:val="00BE0AE9"/>
    <w:rsid w:val="00C0786C"/>
    <w:rsid w:val="00CA5B2B"/>
    <w:rsid w:val="00D13AAB"/>
    <w:rsid w:val="00E90A21"/>
    <w:rsid w:val="00F362E5"/>
    <w:rsid w:val="00FA1FF2"/>
    <w:rsid w:val="21BD883B"/>
    <w:rsid w:val="3961B1C2"/>
    <w:rsid w:val="3CF362CF"/>
    <w:rsid w:val="45A72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1763"/>
  <w15:chartTrackingRefBased/>
  <w15:docId w15:val="{C55CAD21-01E6-4BD2-9E74-B1C73BB4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83"/>
  </w:style>
  <w:style w:type="paragraph" w:styleId="Heading1">
    <w:name w:val="heading 1"/>
    <w:basedOn w:val="Normal"/>
    <w:next w:val="Normal"/>
    <w:link w:val="Heading1Char"/>
    <w:uiPriority w:val="9"/>
    <w:qFormat/>
    <w:rsid w:val="00387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190"/>
    <w:rPr>
      <w:rFonts w:eastAsiaTheme="majorEastAsia" w:cstheme="majorBidi"/>
      <w:color w:val="272727" w:themeColor="text1" w:themeTint="D8"/>
    </w:rPr>
  </w:style>
  <w:style w:type="paragraph" w:styleId="Title">
    <w:name w:val="Title"/>
    <w:basedOn w:val="Normal"/>
    <w:next w:val="Normal"/>
    <w:link w:val="TitleChar"/>
    <w:uiPriority w:val="10"/>
    <w:qFormat/>
    <w:rsid w:val="00387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190"/>
    <w:pPr>
      <w:spacing w:before="160"/>
      <w:jc w:val="center"/>
    </w:pPr>
    <w:rPr>
      <w:i/>
      <w:iCs/>
      <w:color w:val="404040" w:themeColor="text1" w:themeTint="BF"/>
    </w:rPr>
  </w:style>
  <w:style w:type="character" w:customStyle="1" w:styleId="QuoteChar">
    <w:name w:val="Quote Char"/>
    <w:basedOn w:val="DefaultParagraphFont"/>
    <w:link w:val="Quote"/>
    <w:uiPriority w:val="29"/>
    <w:rsid w:val="00387190"/>
    <w:rPr>
      <w:i/>
      <w:iCs/>
      <w:color w:val="404040" w:themeColor="text1" w:themeTint="BF"/>
    </w:rPr>
  </w:style>
  <w:style w:type="paragraph" w:styleId="ListParagraph">
    <w:name w:val="List Paragraph"/>
    <w:basedOn w:val="Normal"/>
    <w:uiPriority w:val="34"/>
    <w:qFormat/>
    <w:rsid w:val="00387190"/>
    <w:pPr>
      <w:ind w:left="720"/>
      <w:contextualSpacing/>
    </w:pPr>
  </w:style>
  <w:style w:type="character" w:styleId="IntenseEmphasis">
    <w:name w:val="Intense Emphasis"/>
    <w:basedOn w:val="DefaultParagraphFont"/>
    <w:uiPriority w:val="21"/>
    <w:qFormat/>
    <w:rsid w:val="00387190"/>
    <w:rPr>
      <w:i/>
      <w:iCs/>
      <w:color w:val="0F4761" w:themeColor="accent1" w:themeShade="BF"/>
    </w:rPr>
  </w:style>
  <w:style w:type="paragraph" w:styleId="IntenseQuote">
    <w:name w:val="Intense Quote"/>
    <w:basedOn w:val="Normal"/>
    <w:next w:val="Normal"/>
    <w:link w:val="IntenseQuoteChar"/>
    <w:uiPriority w:val="30"/>
    <w:qFormat/>
    <w:rsid w:val="00387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190"/>
    <w:rPr>
      <w:i/>
      <w:iCs/>
      <w:color w:val="0F4761" w:themeColor="accent1" w:themeShade="BF"/>
    </w:rPr>
  </w:style>
  <w:style w:type="character" w:styleId="IntenseReference">
    <w:name w:val="Intense Reference"/>
    <w:basedOn w:val="DefaultParagraphFont"/>
    <w:uiPriority w:val="32"/>
    <w:qFormat/>
    <w:rsid w:val="00387190"/>
    <w:rPr>
      <w:b/>
      <w:bCs/>
      <w:smallCaps/>
      <w:color w:val="0F4761" w:themeColor="accent1" w:themeShade="BF"/>
      <w:spacing w:val="5"/>
    </w:rPr>
  </w:style>
  <w:style w:type="character" w:styleId="Hyperlink">
    <w:name w:val="Hyperlink"/>
    <w:basedOn w:val="DefaultParagraphFont"/>
    <w:uiPriority w:val="99"/>
    <w:unhideWhenUsed/>
    <w:rsid w:val="00FA1FF2"/>
    <w:rPr>
      <w:color w:val="467886" w:themeColor="hyperlink"/>
      <w:u w:val="single"/>
    </w:rPr>
  </w:style>
  <w:style w:type="paragraph" w:customStyle="1" w:styleId="Default">
    <w:name w:val="Default"/>
    <w:rsid w:val="00FA1FF2"/>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FollowedHyperlink">
    <w:name w:val="FollowedHyperlink"/>
    <w:basedOn w:val="DefaultParagraphFont"/>
    <w:uiPriority w:val="99"/>
    <w:semiHidden/>
    <w:unhideWhenUsed/>
    <w:rsid w:val="00B2581E"/>
    <w:rPr>
      <w:color w:val="96607D" w:themeColor="followedHyperlink"/>
      <w:u w:val="single"/>
    </w:rPr>
  </w:style>
  <w:style w:type="character" w:styleId="UnresolvedMention">
    <w:name w:val="Unresolved Mention"/>
    <w:basedOn w:val="DefaultParagraphFont"/>
    <w:uiPriority w:val="99"/>
    <w:semiHidden/>
    <w:unhideWhenUsed/>
    <w:rsid w:val="00616F20"/>
    <w:rPr>
      <w:color w:val="605E5C"/>
      <w:shd w:val="clear" w:color="auto" w:fill="E1DFDD"/>
    </w:rPr>
  </w:style>
  <w:style w:type="character" w:customStyle="1" w:styleId="normaltextrun">
    <w:name w:val="normaltextrun"/>
    <w:basedOn w:val="DefaultParagraphFont"/>
    <w:rsid w:val="00AE76AD"/>
  </w:style>
  <w:style w:type="character" w:customStyle="1" w:styleId="eop">
    <w:name w:val="eop"/>
    <w:basedOn w:val="DefaultParagraphFont"/>
    <w:rsid w:val="00AE7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orfolk@bewilderwood.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eshire@bewilderwood.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ydia@bewilderwoo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wilderwood.co.uk/plan-your-visit/opening-times-and-prices" TargetMode="External"/><Relationship Id="rId5" Type="http://schemas.openxmlformats.org/officeDocument/2006/relationships/styles" Target="styles.xml"/><Relationship Id="rId15" Type="http://schemas.openxmlformats.org/officeDocument/2006/relationships/hyperlink" Target="https://www.dropbox.com/scl/fo/lkhy4ypcbcxz9qy3xmi0m/ALacYH5pX4sNpaZQjw28xTk?rlkey=uxtcl0u6ux2zat3cmum1oojgf&amp;st=dip2hris&amp;dl=0" TargetMode="External"/><Relationship Id="rId10" Type="http://schemas.openxmlformats.org/officeDocument/2006/relationships/hyperlink" Target="https://shorturl.at/amhLw"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bewilderwoo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3592f-01c7-4a33-a5de-28a37eebe665">
      <Terms xmlns="http://schemas.microsoft.com/office/infopath/2007/PartnerControls"/>
    </lcf76f155ced4ddcb4097134ff3c332f>
    <TaxCatchAll xmlns="12c42187-7f67-49f6-ba7a-1c6da4fe8d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72FA547962D469DD8F632997F274A" ma:contentTypeVersion="20" ma:contentTypeDescription="Create a new document." ma:contentTypeScope="" ma:versionID="cf2e8470a260db65c72c9a42fdc172c6">
  <xsd:schema xmlns:xsd="http://www.w3.org/2001/XMLSchema" xmlns:xs="http://www.w3.org/2001/XMLSchema" xmlns:p="http://schemas.microsoft.com/office/2006/metadata/properties" xmlns:ns2="9dd3592f-01c7-4a33-a5de-28a37eebe665" xmlns:ns3="12c42187-7f67-49f6-ba7a-1c6da4fe8ded" targetNamespace="http://schemas.microsoft.com/office/2006/metadata/properties" ma:root="true" ma:fieldsID="508bd6c3fcfcdb379738a3f24a1236f8" ns2:_="" ns3:_="">
    <xsd:import namespace="9dd3592f-01c7-4a33-a5de-28a37eebe665"/>
    <xsd:import namespace="12c42187-7f67-49f6-ba7a-1c6da4fe8d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592f-01c7-4a33-a5de-28a37eebe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31848f-375c-4e1f-abf3-eb3c7206a5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42187-7f67-49f6-ba7a-1c6da4fe8d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ff787a-8a3c-4e28-b165-6d7fdc790035}" ma:internalName="TaxCatchAll" ma:showField="CatchAllData" ma:web="12c42187-7f67-49f6-ba7a-1c6da4fe8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79871-EFE2-40E4-90C1-7E15710307FB}">
  <ds:schemaRefs>
    <ds:schemaRef ds:uri="http://schemas.microsoft.com/sharepoint/v3/contenttype/forms"/>
  </ds:schemaRefs>
</ds:datastoreItem>
</file>

<file path=customXml/itemProps2.xml><?xml version="1.0" encoding="utf-8"?>
<ds:datastoreItem xmlns:ds="http://schemas.openxmlformats.org/officeDocument/2006/customXml" ds:itemID="{8FDE2C82-6424-4265-A9A9-9166E3D77106}">
  <ds:schemaRefs>
    <ds:schemaRef ds:uri="http://schemas.microsoft.com/office/2006/metadata/properties"/>
    <ds:schemaRef ds:uri="http://schemas.microsoft.com/office/infopath/2007/PartnerControls"/>
    <ds:schemaRef ds:uri="9dd3592f-01c7-4a33-a5de-28a37eebe665"/>
    <ds:schemaRef ds:uri="12c42187-7f67-49f6-ba7a-1c6da4fe8ded"/>
  </ds:schemaRefs>
</ds:datastoreItem>
</file>

<file path=customXml/itemProps3.xml><?xml version="1.0" encoding="utf-8"?>
<ds:datastoreItem xmlns:ds="http://schemas.openxmlformats.org/officeDocument/2006/customXml" ds:itemID="{0FE832FE-19A4-4F76-89BE-66FBA6369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592f-01c7-4a33-a5de-28a37eebe665"/>
    <ds:schemaRef ds:uri="12c42187-7f67-49f6-ba7a-1c6da4fe8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Pages>
  <Words>759</Words>
  <Characters>4175</Characters>
  <Application>Microsoft Office Word</Application>
  <DocSecurity>4</DocSecurity>
  <Lines>122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Links>
    <vt:vector size="42" baseType="variant">
      <vt:variant>
        <vt:i4>3866694</vt:i4>
      </vt:variant>
      <vt:variant>
        <vt:i4>18</vt:i4>
      </vt:variant>
      <vt:variant>
        <vt:i4>0</vt:i4>
      </vt:variant>
      <vt:variant>
        <vt:i4>5</vt:i4>
      </vt:variant>
      <vt:variant>
        <vt:lpwstr>mailto:lydia@bewilderwood.co.uk</vt:lpwstr>
      </vt:variant>
      <vt:variant>
        <vt:lpwstr/>
      </vt:variant>
      <vt:variant>
        <vt:i4>4915212</vt:i4>
      </vt:variant>
      <vt:variant>
        <vt:i4>15</vt:i4>
      </vt:variant>
      <vt:variant>
        <vt:i4>0</vt:i4>
      </vt:variant>
      <vt:variant>
        <vt:i4>5</vt:i4>
      </vt:variant>
      <vt:variant>
        <vt:lpwstr>https://www.dropbox.com/scl/fo/lkhy4ypcbcxz9qy3xmi0m/ALacYH5pX4sNpaZQjw28xTk?rlkey=uxtcl0u6ux2zat3cmum1oojgf&amp;st=dip2hris&amp;dl=0</vt:lpwstr>
      </vt:variant>
      <vt:variant>
        <vt:lpwstr/>
      </vt:variant>
      <vt:variant>
        <vt:i4>2490480</vt:i4>
      </vt:variant>
      <vt:variant>
        <vt:i4>12</vt:i4>
      </vt:variant>
      <vt:variant>
        <vt:i4>0</vt:i4>
      </vt:variant>
      <vt:variant>
        <vt:i4>5</vt:i4>
      </vt:variant>
      <vt:variant>
        <vt:lpwstr>https://bewilderwood.co.uk/</vt:lpwstr>
      </vt:variant>
      <vt:variant>
        <vt:lpwstr/>
      </vt:variant>
      <vt:variant>
        <vt:i4>4849715</vt:i4>
      </vt:variant>
      <vt:variant>
        <vt:i4>9</vt:i4>
      </vt:variant>
      <vt:variant>
        <vt:i4>0</vt:i4>
      </vt:variant>
      <vt:variant>
        <vt:i4>5</vt:i4>
      </vt:variant>
      <vt:variant>
        <vt:lpwstr>mailto:norfolk@bewilderwood.co.uk</vt:lpwstr>
      </vt:variant>
      <vt:variant>
        <vt:lpwstr/>
      </vt:variant>
      <vt:variant>
        <vt:i4>589933</vt:i4>
      </vt:variant>
      <vt:variant>
        <vt:i4>6</vt:i4>
      </vt:variant>
      <vt:variant>
        <vt:i4>0</vt:i4>
      </vt:variant>
      <vt:variant>
        <vt:i4>5</vt:i4>
      </vt:variant>
      <vt:variant>
        <vt:lpwstr>mailto:cheshire@bewilderwood.co.uk</vt:lpwstr>
      </vt:variant>
      <vt:variant>
        <vt:lpwstr/>
      </vt:variant>
      <vt:variant>
        <vt:i4>6357117</vt:i4>
      </vt:variant>
      <vt:variant>
        <vt:i4>3</vt:i4>
      </vt:variant>
      <vt:variant>
        <vt:i4>0</vt:i4>
      </vt:variant>
      <vt:variant>
        <vt:i4>5</vt:i4>
      </vt:variant>
      <vt:variant>
        <vt:lpwstr>https://bewilderwood.co.uk/plan-your-visit/opening-times-and-prices</vt:lpwstr>
      </vt:variant>
      <vt:variant>
        <vt:lpwstr/>
      </vt:variant>
      <vt:variant>
        <vt:i4>6094857</vt:i4>
      </vt:variant>
      <vt:variant>
        <vt:i4>0</vt:i4>
      </vt:variant>
      <vt:variant>
        <vt:i4>0</vt:i4>
      </vt:variant>
      <vt:variant>
        <vt:i4>5</vt:i4>
      </vt:variant>
      <vt:variant>
        <vt:lpwstr>https://shorturl.at/amhLw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Downey</dc:creator>
  <cp:keywords/>
  <dc:description/>
  <cp:lastModifiedBy>Lydia Downey</cp:lastModifiedBy>
  <cp:revision>29</cp:revision>
  <dcterms:created xsi:type="dcterms:W3CDTF">2026-01-07T16:10:00Z</dcterms:created>
  <dcterms:modified xsi:type="dcterms:W3CDTF">2026-01-08T14:40:00Z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0x0101009A772FA547962D469DD8F632997F274A</vt:lpwstr>
  </property>
  <property fmtid="{D5CDD505-2E9C-101B-9397-08002B2CF9AE}" pid="3" name="MediaServiceImageTags">
    <vt:lpwstr/>
  </property>
</Properties>
</file>