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690A" w14:textId="437DB59D" w:rsidR="00164EAC" w:rsidRPr="007E3253" w:rsidRDefault="00164EAC" w:rsidP="007E3253">
      <w:pPr>
        <w:jc w:val="center"/>
        <w:rPr>
          <w:rFonts w:ascii="Arial" w:hAnsi="Arial" w:cs="Arial"/>
          <w:sz w:val="28"/>
          <w:szCs w:val="28"/>
        </w:rPr>
      </w:pPr>
      <w:r w:rsidRPr="007E3253">
        <w:rPr>
          <w:rFonts w:ascii="Arial" w:hAnsi="Arial" w:cs="Arial"/>
          <w:b/>
          <w:noProof/>
          <w:color w:val="000000" w:themeColor="text1"/>
          <w:sz w:val="28"/>
          <w:szCs w:val="28"/>
          <w:lang w:val="en-US"/>
        </w:rPr>
        <w:drawing>
          <wp:anchor distT="0" distB="0" distL="114300" distR="114300" simplePos="0" relativeHeight="251659264" behindDoc="1" locked="0" layoutInCell="1" allowOverlap="1" wp14:anchorId="2430B08E" wp14:editId="5F69E1F8">
            <wp:simplePos x="0" y="0"/>
            <wp:positionH relativeFrom="column">
              <wp:posOffset>-571500</wp:posOffset>
            </wp:positionH>
            <wp:positionV relativeFrom="paragraph">
              <wp:posOffset>0</wp:posOffset>
            </wp:positionV>
            <wp:extent cx="1175385" cy="845820"/>
            <wp:effectExtent l="0" t="0" r="0" b="0"/>
            <wp:wrapTight wrapText="bothSides">
              <wp:wrapPolygon edited="0">
                <wp:start x="0" y="0"/>
                <wp:lineTo x="0" y="20757"/>
                <wp:lineTo x="21005" y="20757"/>
                <wp:lineTo x="210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175385" cy="845820"/>
                    </a:xfrm>
                    <a:prstGeom prst="rect">
                      <a:avLst/>
                    </a:prstGeom>
                  </pic:spPr>
                </pic:pic>
              </a:graphicData>
            </a:graphic>
            <wp14:sizeRelH relativeFrom="page">
              <wp14:pctWidth>0</wp14:pctWidth>
            </wp14:sizeRelH>
            <wp14:sizeRelV relativeFrom="page">
              <wp14:pctHeight>0</wp14:pctHeight>
            </wp14:sizeRelV>
          </wp:anchor>
        </w:drawing>
      </w:r>
    </w:p>
    <w:p w14:paraId="7F68592E" w14:textId="77777777" w:rsidR="00164EAC" w:rsidRPr="007E3253" w:rsidRDefault="00164EAC" w:rsidP="007E3253">
      <w:pPr>
        <w:jc w:val="center"/>
        <w:rPr>
          <w:rFonts w:ascii="Arial" w:hAnsi="Arial" w:cs="Arial"/>
          <w:sz w:val="28"/>
          <w:szCs w:val="28"/>
        </w:rPr>
      </w:pPr>
    </w:p>
    <w:p w14:paraId="079EF71B" w14:textId="77777777" w:rsidR="00984514" w:rsidRPr="007E3253" w:rsidRDefault="00984514" w:rsidP="007E3253">
      <w:pPr>
        <w:rPr>
          <w:rFonts w:ascii="Arial" w:hAnsi="Arial" w:cs="Arial"/>
          <w:b/>
          <w:sz w:val="28"/>
          <w:szCs w:val="28"/>
        </w:rPr>
      </w:pPr>
    </w:p>
    <w:p w14:paraId="2BA93D77" w14:textId="77777777" w:rsidR="00DD4E50" w:rsidRDefault="00DD4E50" w:rsidP="00DD4E50">
      <w:pPr>
        <w:jc w:val="center"/>
        <w:rPr>
          <w:rFonts w:ascii="Arial" w:hAnsi="Arial" w:cs="Arial"/>
          <w:b/>
          <w:sz w:val="28"/>
          <w:szCs w:val="28"/>
        </w:rPr>
      </w:pPr>
    </w:p>
    <w:p w14:paraId="48E1ED68" w14:textId="7636B421" w:rsidR="00B76398" w:rsidRPr="007E3253" w:rsidRDefault="001061D7" w:rsidP="00DD4E50">
      <w:pPr>
        <w:jc w:val="center"/>
        <w:rPr>
          <w:rFonts w:ascii="Arial" w:hAnsi="Arial" w:cs="Arial"/>
          <w:b/>
          <w:sz w:val="28"/>
          <w:szCs w:val="28"/>
        </w:rPr>
      </w:pPr>
      <w:r w:rsidRPr="007E3253">
        <w:rPr>
          <w:rFonts w:ascii="Arial" w:hAnsi="Arial" w:cs="Arial"/>
          <w:b/>
          <w:sz w:val="28"/>
          <w:szCs w:val="28"/>
        </w:rPr>
        <w:t>Norwich venue celebrates Independent Venue Week</w:t>
      </w:r>
      <w:r w:rsidR="00DD4E50">
        <w:rPr>
          <w:rFonts w:ascii="Arial" w:hAnsi="Arial" w:cs="Arial"/>
          <w:b/>
          <w:sz w:val="28"/>
          <w:szCs w:val="28"/>
        </w:rPr>
        <w:br/>
      </w:r>
    </w:p>
    <w:p w14:paraId="15CE3FFA" w14:textId="20619A09" w:rsidR="000C5964" w:rsidRPr="007E3253" w:rsidRDefault="00D20D55" w:rsidP="007E3253">
      <w:pPr>
        <w:spacing w:line="240" w:lineRule="auto"/>
        <w:jc w:val="center"/>
        <w:rPr>
          <w:rFonts w:ascii="Arial" w:hAnsi="Arial" w:cs="Arial"/>
          <w:bCs/>
          <w:color w:val="000000" w:themeColor="text1"/>
          <w:sz w:val="28"/>
          <w:szCs w:val="28"/>
        </w:rPr>
      </w:pPr>
      <w:r w:rsidRPr="007E3253">
        <w:rPr>
          <w:rFonts w:ascii="Arial" w:hAnsi="Arial" w:cs="Arial"/>
          <w:bCs/>
          <w:color w:val="000000" w:themeColor="text1"/>
          <w:sz w:val="28"/>
          <w:szCs w:val="28"/>
        </w:rPr>
        <w:t xml:space="preserve">Contemporary award-winning venue Norwich Arts Centre is gearing up to celebrate Independent Venue Week </w:t>
      </w:r>
      <w:r w:rsidR="009E391D" w:rsidRPr="007E3253">
        <w:rPr>
          <w:rFonts w:ascii="Arial" w:hAnsi="Arial" w:cs="Arial"/>
          <w:bCs/>
          <w:color w:val="000000" w:themeColor="text1"/>
          <w:sz w:val="28"/>
          <w:szCs w:val="28"/>
        </w:rPr>
        <w:t>(IVW)</w:t>
      </w:r>
      <w:r w:rsidR="00DD4E50">
        <w:rPr>
          <w:rFonts w:ascii="Arial" w:hAnsi="Arial" w:cs="Arial"/>
          <w:bCs/>
          <w:color w:val="000000" w:themeColor="text1"/>
          <w:sz w:val="28"/>
          <w:szCs w:val="28"/>
        </w:rPr>
        <w:t>,</w:t>
      </w:r>
      <w:r w:rsidR="009E391D" w:rsidRPr="007E3253">
        <w:rPr>
          <w:rFonts w:ascii="Arial" w:hAnsi="Arial" w:cs="Arial"/>
          <w:color w:val="000000" w:themeColor="text1"/>
          <w:sz w:val="28"/>
          <w:szCs w:val="28"/>
          <w:shd w:val="clear" w:color="auto" w:fill="FFFFFF"/>
        </w:rPr>
        <w:t xml:space="preserve"> the UK’s annual 7-day celebration of independent music &amp; arts venues and the people that own, run and work in them.</w:t>
      </w:r>
      <w:r w:rsidR="007E3253">
        <w:rPr>
          <w:rFonts w:ascii="Arial" w:hAnsi="Arial" w:cs="Arial"/>
          <w:color w:val="000000" w:themeColor="text1"/>
          <w:sz w:val="28"/>
          <w:szCs w:val="28"/>
          <w:shd w:val="clear" w:color="auto" w:fill="FFFFFF"/>
        </w:rPr>
        <w:br/>
      </w:r>
      <w:r w:rsidR="009E391D" w:rsidRPr="007E3253">
        <w:rPr>
          <w:rFonts w:ascii="Arial" w:hAnsi="Arial" w:cs="Arial"/>
          <w:color w:val="000000" w:themeColor="text1"/>
          <w:sz w:val="28"/>
          <w:szCs w:val="28"/>
          <w:shd w:val="clear" w:color="auto" w:fill="FFFFFF"/>
        </w:rPr>
        <w:br/>
      </w:r>
      <w:r w:rsidR="009E391D" w:rsidRPr="007E3253">
        <w:rPr>
          <w:rFonts w:ascii="Arial" w:hAnsi="Arial" w:cs="Arial"/>
          <w:bCs/>
          <w:color w:val="000000" w:themeColor="text1"/>
          <w:sz w:val="28"/>
          <w:szCs w:val="28"/>
        </w:rPr>
        <w:t>From</w:t>
      </w:r>
      <w:r w:rsidRPr="007E3253">
        <w:rPr>
          <w:rFonts w:ascii="Arial" w:hAnsi="Arial" w:cs="Arial"/>
          <w:bCs/>
          <w:color w:val="000000" w:themeColor="text1"/>
          <w:sz w:val="28"/>
          <w:szCs w:val="28"/>
        </w:rPr>
        <w:t xml:space="preserve"> 26 January-1 February</w:t>
      </w:r>
      <w:r w:rsidR="009E391D" w:rsidRPr="007E3253">
        <w:rPr>
          <w:rFonts w:ascii="Arial" w:hAnsi="Arial" w:cs="Arial"/>
          <w:bCs/>
          <w:color w:val="000000" w:themeColor="text1"/>
          <w:sz w:val="28"/>
          <w:szCs w:val="28"/>
        </w:rPr>
        <w:t xml:space="preserve"> hundreds of venues across the UK celebrate live music with a series of independent music events.</w:t>
      </w:r>
    </w:p>
    <w:p w14:paraId="7A6D96B5" w14:textId="4D4F7829" w:rsidR="00D20D55" w:rsidRPr="007E3253" w:rsidRDefault="00D20D55" w:rsidP="007E3253">
      <w:pPr>
        <w:pStyle w:val="NormalWeb"/>
        <w:spacing w:before="0" w:beforeAutospacing="0" w:after="0" w:afterAutospacing="0"/>
        <w:jc w:val="center"/>
        <w:textAlignment w:val="baseline"/>
        <w:rPr>
          <w:rFonts w:ascii="Arial" w:hAnsi="Arial" w:cs="Arial"/>
          <w:color w:val="000000" w:themeColor="text1"/>
          <w:sz w:val="28"/>
          <w:szCs w:val="28"/>
        </w:rPr>
      </w:pPr>
      <w:r w:rsidRPr="007E3253">
        <w:rPr>
          <w:rFonts w:ascii="Arial" w:hAnsi="Arial" w:cs="Arial"/>
          <w:color w:val="000000" w:themeColor="text1"/>
          <w:sz w:val="28"/>
          <w:szCs w:val="28"/>
          <w:shd w:val="clear" w:color="auto" w:fill="FFFFFF"/>
        </w:rPr>
        <w:br/>
      </w:r>
      <w:r w:rsidRPr="007E3253">
        <w:rPr>
          <w:rFonts w:ascii="Arial" w:hAnsi="Arial" w:cs="Arial"/>
          <w:i/>
          <w:iCs/>
          <w:color w:val="000000" w:themeColor="text1"/>
          <w:sz w:val="28"/>
          <w:szCs w:val="28"/>
        </w:rPr>
        <w:t>“</w:t>
      </w:r>
      <w:r w:rsidR="007E3253">
        <w:rPr>
          <w:rFonts w:ascii="Arial" w:hAnsi="Arial" w:cs="Arial"/>
          <w:i/>
          <w:iCs/>
          <w:color w:val="000000" w:themeColor="text1"/>
          <w:sz w:val="28"/>
          <w:szCs w:val="28"/>
        </w:rPr>
        <w:t>T</w:t>
      </w:r>
      <w:r w:rsidRPr="007E3253">
        <w:rPr>
          <w:rFonts w:ascii="Arial" w:hAnsi="Arial" w:cs="Arial"/>
          <w:i/>
          <w:iCs/>
          <w:color w:val="000000" w:themeColor="text1"/>
          <w:sz w:val="28"/>
          <w:szCs w:val="28"/>
        </w:rPr>
        <w:t>hese venues, all local businesses, are the backbone of the live music scene and Independent Venue Week recognises all that they have done to create some of the most memorable nights of the past so they can continue to do the same in the future</w:t>
      </w:r>
      <w:r w:rsidRPr="007E3253">
        <w:rPr>
          <w:rFonts w:ascii="Arial" w:hAnsi="Arial" w:cs="Arial"/>
          <w:color w:val="000000" w:themeColor="text1"/>
          <w:sz w:val="28"/>
          <w:szCs w:val="28"/>
        </w:rPr>
        <w:t xml:space="preserve">.” </w:t>
      </w:r>
      <w:r w:rsidR="007E3253">
        <w:rPr>
          <w:rFonts w:ascii="Arial" w:hAnsi="Arial" w:cs="Arial"/>
          <w:color w:val="000000" w:themeColor="text1"/>
          <w:sz w:val="28"/>
          <w:szCs w:val="28"/>
        </w:rPr>
        <w:br/>
      </w:r>
      <w:r w:rsidRPr="007E3253">
        <w:rPr>
          <w:rFonts w:ascii="Arial" w:hAnsi="Arial" w:cs="Arial"/>
          <w:color w:val="000000" w:themeColor="text1"/>
          <w:sz w:val="28"/>
          <w:szCs w:val="28"/>
        </w:rPr>
        <w:t>Sybil Bell CEO and Founder of IVW</w:t>
      </w:r>
    </w:p>
    <w:p w14:paraId="455E6533" w14:textId="5DD71C32" w:rsidR="00D20D55" w:rsidRDefault="00D20D55" w:rsidP="007E3253">
      <w:pPr>
        <w:pStyle w:val="NormalWeb"/>
        <w:jc w:val="center"/>
        <w:rPr>
          <w:rFonts w:ascii="Arial" w:hAnsi="Arial" w:cs="Arial"/>
          <w:color w:val="000000" w:themeColor="text1"/>
          <w:sz w:val="28"/>
          <w:szCs w:val="28"/>
        </w:rPr>
      </w:pPr>
      <w:r w:rsidRPr="007E3253">
        <w:rPr>
          <w:rFonts w:ascii="Arial" w:hAnsi="Arial" w:cs="Arial"/>
          <w:color w:val="000000" w:themeColor="text1"/>
          <w:sz w:val="28"/>
          <w:szCs w:val="28"/>
        </w:rPr>
        <w:t>Internationally recognised and nestled in Norwich’s cultural and independent community, award-winning Norwich Arts Centre is a contemporary multi-arts venue</w:t>
      </w:r>
      <w:r w:rsidR="00DD4E50">
        <w:rPr>
          <w:rFonts w:ascii="Arial" w:hAnsi="Arial" w:cs="Arial"/>
          <w:color w:val="000000" w:themeColor="text1"/>
          <w:sz w:val="28"/>
          <w:szCs w:val="28"/>
        </w:rPr>
        <w:t xml:space="preserve">. </w:t>
      </w:r>
      <w:r w:rsidRPr="007E3253">
        <w:rPr>
          <w:rFonts w:ascii="Arial" w:hAnsi="Arial" w:cs="Arial"/>
          <w:color w:val="000000" w:themeColor="text1"/>
          <w:sz w:val="28"/>
          <w:szCs w:val="28"/>
        </w:rPr>
        <w:t>Since 1980, NAC has delivered an alternative programme of new music, theatre, comedy, live art and dance</w:t>
      </w:r>
      <w:r w:rsidR="007E3253">
        <w:rPr>
          <w:rFonts w:ascii="Arial" w:hAnsi="Arial" w:cs="Arial"/>
          <w:color w:val="000000" w:themeColor="text1"/>
          <w:sz w:val="28"/>
          <w:szCs w:val="28"/>
        </w:rPr>
        <w:t>.</w:t>
      </w:r>
    </w:p>
    <w:p w14:paraId="23DCAC80" w14:textId="3C20E436" w:rsidR="007E3253" w:rsidRDefault="007E3253" w:rsidP="00DD4E50">
      <w:pPr>
        <w:pStyle w:val="NormalWeb"/>
        <w:spacing w:before="0" w:beforeAutospacing="0" w:after="0" w:afterAutospacing="0"/>
        <w:jc w:val="center"/>
        <w:textAlignment w:val="baseline"/>
        <w:rPr>
          <w:rFonts w:ascii="Arial" w:hAnsi="Arial" w:cs="Arial"/>
          <w:i/>
          <w:iCs/>
          <w:color w:val="000000" w:themeColor="text1"/>
          <w:sz w:val="28"/>
          <w:szCs w:val="28"/>
        </w:rPr>
      </w:pPr>
      <w:r w:rsidRPr="007E3253">
        <w:rPr>
          <w:rFonts w:ascii="Arial" w:hAnsi="Arial" w:cs="Arial"/>
          <w:color w:val="000000" w:themeColor="text1"/>
          <w:sz w:val="28"/>
          <w:szCs w:val="28"/>
          <w:shd w:val="clear" w:color="auto" w:fill="FFFFFF"/>
        </w:rPr>
        <w:t>“</w:t>
      </w:r>
      <w:r w:rsidRPr="007E3253">
        <w:rPr>
          <w:rFonts w:ascii="Arial" w:hAnsi="Arial" w:cs="Arial"/>
          <w:i/>
          <w:iCs/>
          <w:color w:val="000000" w:themeColor="text1"/>
          <w:sz w:val="28"/>
          <w:szCs w:val="28"/>
          <w:shd w:val="clear" w:color="auto" w:fill="FFFFFF"/>
        </w:rPr>
        <w:t xml:space="preserve">We love being a part of this national event with hundreds of other independent venues that share our passion for championing new music and performers. </w:t>
      </w:r>
      <w:r w:rsidRPr="007E3253">
        <w:rPr>
          <w:rFonts w:ascii="Arial" w:hAnsi="Arial" w:cs="Arial"/>
          <w:i/>
          <w:iCs/>
          <w:color w:val="000000" w:themeColor="text1"/>
          <w:sz w:val="28"/>
          <w:szCs w:val="28"/>
        </w:rPr>
        <w:t xml:space="preserve">It’s so important right now to keep local venues thriving! </w:t>
      </w:r>
      <w:r>
        <w:rPr>
          <w:rFonts w:ascii="Arial" w:hAnsi="Arial" w:cs="Arial"/>
          <w:i/>
          <w:iCs/>
          <w:color w:val="000000" w:themeColor="text1"/>
          <w:sz w:val="28"/>
          <w:szCs w:val="28"/>
        </w:rPr>
        <w:t>We’re</w:t>
      </w:r>
      <w:r w:rsidRPr="007E3253">
        <w:rPr>
          <w:rFonts w:ascii="Arial" w:hAnsi="Arial" w:cs="Arial"/>
          <w:i/>
          <w:iCs/>
          <w:color w:val="000000" w:themeColor="text1"/>
          <w:sz w:val="28"/>
          <w:szCs w:val="28"/>
        </w:rPr>
        <w:t xml:space="preserve"> here to take risks, to support new artists and musicians, provide you with new, exciting experiences and give a home to scenes outside of the mainstream. </w:t>
      </w:r>
      <w:r>
        <w:rPr>
          <w:rFonts w:ascii="Arial" w:hAnsi="Arial" w:cs="Arial"/>
          <w:i/>
          <w:iCs/>
          <w:color w:val="000000" w:themeColor="text1"/>
          <w:sz w:val="28"/>
          <w:szCs w:val="28"/>
        </w:rPr>
        <w:t>So go and t</w:t>
      </w:r>
      <w:r w:rsidRPr="007E3253">
        <w:rPr>
          <w:rFonts w:ascii="Arial" w:hAnsi="Arial" w:cs="Arial"/>
          <w:i/>
          <w:iCs/>
          <w:color w:val="000000" w:themeColor="text1"/>
          <w:sz w:val="28"/>
          <w:szCs w:val="28"/>
        </w:rPr>
        <w:t>ake a punt at something. You’re unlikely to be disappointed. Tell your friends how amazing your local venue is and encourage them to go because independent venues are for everyone!”</w:t>
      </w:r>
      <w:r w:rsidR="00DD4E50">
        <w:rPr>
          <w:rFonts w:ascii="Arial" w:hAnsi="Arial" w:cs="Arial"/>
          <w:i/>
          <w:iCs/>
          <w:color w:val="000000" w:themeColor="text1"/>
          <w:sz w:val="28"/>
          <w:szCs w:val="28"/>
        </w:rPr>
        <w:t xml:space="preserve"> </w:t>
      </w:r>
      <w:r w:rsidR="008D317E">
        <w:rPr>
          <w:rFonts w:ascii="Arial" w:hAnsi="Arial" w:cs="Arial"/>
          <w:i/>
          <w:iCs/>
          <w:color w:val="000000" w:themeColor="text1"/>
          <w:sz w:val="28"/>
          <w:szCs w:val="28"/>
        </w:rPr>
        <w:t>Norwich Arts Centre</w:t>
      </w:r>
    </w:p>
    <w:p w14:paraId="25FA9E72" w14:textId="77777777" w:rsidR="008D317E" w:rsidRPr="007E3253" w:rsidRDefault="008D317E" w:rsidP="00DD4E50">
      <w:pPr>
        <w:pStyle w:val="NormalWeb"/>
        <w:spacing w:before="0" w:beforeAutospacing="0" w:after="0" w:afterAutospacing="0"/>
        <w:jc w:val="center"/>
        <w:textAlignment w:val="baseline"/>
        <w:rPr>
          <w:rFonts w:ascii="Arial" w:hAnsi="Arial" w:cs="Arial"/>
          <w:i/>
          <w:iCs/>
          <w:color w:val="000000" w:themeColor="text1"/>
          <w:sz w:val="28"/>
          <w:szCs w:val="28"/>
        </w:rPr>
      </w:pPr>
    </w:p>
    <w:p w14:paraId="16FC3FE4" w14:textId="2F33D435" w:rsidR="009E391D" w:rsidRPr="007E3253" w:rsidRDefault="00D20D55" w:rsidP="007E3253">
      <w:pPr>
        <w:spacing w:line="240" w:lineRule="auto"/>
        <w:jc w:val="center"/>
        <w:rPr>
          <w:rFonts w:ascii="Arial" w:hAnsi="Arial" w:cs="Arial"/>
          <w:color w:val="000000" w:themeColor="text1"/>
          <w:sz w:val="28"/>
          <w:szCs w:val="28"/>
          <w:shd w:val="clear" w:color="auto" w:fill="FFFFFF"/>
        </w:rPr>
      </w:pPr>
      <w:r w:rsidRPr="007E3253">
        <w:rPr>
          <w:rFonts w:ascii="Arial" w:hAnsi="Arial" w:cs="Arial"/>
          <w:color w:val="000000" w:themeColor="text1"/>
          <w:sz w:val="28"/>
          <w:szCs w:val="28"/>
          <w:shd w:val="clear" w:color="auto" w:fill="FFFFFF"/>
        </w:rPr>
        <w:t>Norwich Arts Centre kick start IVW 2026 on</w:t>
      </w:r>
      <w:r w:rsidRPr="007E3253">
        <w:rPr>
          <w:rStyle w:val="apple-converted-space"/>
          <w:rFonts w:ascii="Arial" w:hAnsi="Arial" w:cs="Arial"/>
          <w:b/>
          <w:bCs/>
          <w:color w:val="000000" w:themeColor="text1"/>
          <w:sz w:val="28"/>
          <w:szCs w:val="28"/>
          <w:shd w:val="clear" w:color="auto" w:fill="FFFFFF"/>
        </w:rPr>
        <w:t> </w:t>
      </w:r>
      <w:r w:rsidRPr="007E3253">
        <w:rPr>
          <w:rStyle w:val="Strong"/>
          <w:rFonts w:ascii="Arial" w:hAnsi="Arial" w:cs="Arial"/>
          <w:b w:val="0"/>
          <w:bCs w:val="0"/>
          <w:color w:val="000000" w:themeColor="text1"/>
          <w:sz w:val="28"/>
          <w:szCs w:val="28"/>
        </w:rPr>
        <w:t>Tuesday 27 Jan</w:t>
      </w:r>
      <w:r w:rsidR="007E3253" w:rsidRPr="007E3253">
        <w:rPr>
          <w:rStyle w:val="apple-converted-space"/>
          <w:rFonts w:ascii="Arial" w:hAnsi="Arial" w:cs="Arial"/>
          <w:color w:val="000000" w:themeColor="text1"/>
          <w:sz w:val="28"/>
          <w:szCs w:val="28"/>
          <w:shd w:val="clear" w:color="auto" w:fill="FFFFFF"/>
        </w:rPr>
        <w:t>uary</w:t>
      </w:r>
      <w:r w:rsidR="009E391D" w:rsidRPr="007E3253">
        <w:rPr>
          <w:rStyle w:val="apple-converted-space"/>
          <w:rFonts w:ascii="Arial" w:hAnsi="Arial" w:cs="Arial"/>
          <w:color w:val="000000" w:themeColor="text1"/>
          <w:sz w:val="28"/>
          <w:szCs w:val="28"/>
          <w:shd w:val="clear" w:color="auto" w:fill="FFFFFF"/>
        </w:rPr>
        <w:t xml:space="preserve"> with </w:t>
      </w:r>
      <w:r w:rsidR="009E391D" w:rsidRPr="007E3253">
        <w:rPr>
          <w:rFonts w:ascii="Arial" w:hAnsi="Arial" w:cs="Arial"/>
          <w:color w:val="000000" w:themeColor="text1"/>
          <w:sz w:val="28"/>
          <w:szCs w:val="28"/>
        </w:rPr>
        <w:t xml:space="preserve">British singer, songwriter and composer </w:t>
      </w:r>
      <w:proofErr w:type="spellStart"/>
      <w:r w:rsidR="009E391D" w:rsidRPr="00DD4E50">
        <w:rPr>
          <w:rFonts w:ascii="Arial" w:hAnsi="Arial" w:cs="Arial"/>
          <w:b/>
          <w:bCs/>
          <w:color w:val="000000" w:themeColor="text1"/>
          <w:sz w:val="28"/>
          <w:szCs w:val="28"/>
        </w:rPr>
        <w:t>A.</w:t>
      </w:r>
      <w:proofErr w:type="gramStart"/>
      <w:r w:rsidR="009E391D" w:rsidRPr="00DD4E50">
        <w:rPr>
          <w:rFonts w:ascii="Arial" w:hAnsi="Arial" w:cs="Arial"/>
          <w:b/>
          <w:bCs/>
          <w:color w:val="000000" w:themeColor="text1"/>
          <w:sz w:val="28"/>
          <w:szCs w:val="28"/>
        </w:rPr>
        <w:t>A.Williams</w:t>
      </w:r>
      <w:proofErr w:type="spellEnd"/>
      <w:proofErr w:type="gramEnd"/>
      <w:r w:rsidR="009E391D" w:rsidRPr="007E3253">
        <w:rPr>
          <w:rFonts w:ascii="Arial" w:hAnsi="Arial" w:cs="Arial"/>
          <w:color w:val="000000" w:themeColor="text1"/>
          <w:sz w:val="28"/>
          <w:szCs w:val="28"/>
        </w:rPr>
        <w:t xml:space="preserve"> known for dark, </w:t>
      </w:r>
      <w:r w:rsidR="009E391D" w:rsidRPr="007E3253">
        <w:rPr>
          <w:rFonts w:ascii="Arial" w:hAnsi="Arial" w:cs="Arial"/>
          <w:color w:val="000000" w:themeColor="text1"/>
          <w:sz w:val="28"/>
          <w:szCs w:val="28"/>
        </w:rPr>
        <w:lastRenderedPageBreak/>
        <w:t>atmospheric music that blends</w:t>
      </w:r>
      <w:r w:rsidR="009E391D" w:rsidRPr="007E3253">
        <w:rPr>
          <w:rStyle w:val="apple-converted-space"/>
          <w:rFonts w:ascii="Arial" w:hAnsi="Arial" w:cs="Arial"/>
          <w:color w:val="000000" w:themeColor="text1"/>
          <w:sz w:val="28"/>
          <w:szCs w:val="28"/>
        </w:rPr>
        <w:t> </w:t>
      </w:r>
      <w:r w:rsidR="009E391D" w:rsidRPr="007E3253">
        <w:rPr>
          <w:rStyle w:val="Strong"/>
          <w:rFonts w:ascii="Arial" w:hAnsi="Arial" w:cs="Arial"/>
          <w:b w:val="0"/>
          <w:bCs w:val="0"/>
          <w:color w:val="000000" w:themeColor="text1"/>
          <w:sz w:val="28"/>
          <w:szCs w:val="28"/>
        </w:rPr>
        <w:t>post-rock, gothic, and alternative</w:t>
      </w:r>
      <w:r w:rsidR="009E391D" w:rsidRPr="007E3253">
        <w:rPr>
          <w:rStyle w:val="apple-converted-space"/>
          <w:rFonts w:ascii="Arial" w:hAnsi="Arial" w:cs="Arial"/>
          <w:color w:val="000000" w:themeColor="text1"/>
          <w:sz w:val="28"/>
          <w:szCs w:val="28"/>
        </w:rPr>
        <w:t> </w:t>
      </w:r>
      <w:r w:rsidR="009E391D" w:rsidRPr="007E3253">
        <w:rPr>
          <w:rFonts w:ascii="Arial" w:hAnsi="Arial" w:cs="Arial"/>
          <w:color w:val="000000" w:themeColor="text1"/>
          <w:sz w:val="28"/>
          <w:szCs w:val="28"/>
        </w:rPr>
        <w:t>influences.</w:t>
      </w:r>
      <w:r w:rsidRPr="007E3253">
        <w:rPr>
          <w:rFonts w:ascii="Arial" w:hAnsi="Arial" w:cs="Arial"/>
          <w:color w:val="000000" w:themeColor="text1"/>
          <w:sz w:val="28"/>
          <w:szCs w:val="28"/>
          <w:shd w:val="clear" w:color="auto" w:fill="FFFFFF"/>
        </w:rPr>
        <w:t xml:space="preserve"> </w:t>
      </w:r>
      <w:r w:rsidR="009E391D" w:rsidRPr="007E3253">
        <w:rPr>
          <w:rFonts w:ascii="Arial" w:hAnsi="Arial" w:cs="Arial"/>
          <w:color w:val="000000" w:themeColor="text1"/>
          <w:sz w:val="28"/>
          <w:szCs w:val="28"/>
          <w:shd w:val="clear" w:color="auto" w:fill="FFFFFF"/>
        </w:rPr>
        <w:t xml:space="preserve">On </w:t>
      </w:r>
      <w:r w:rsidR="009E391D" w:rsidRPr="007E3253">
        <w:rPr>
          <w:rStyle w:val="Strong"/>
          <w:rFonts w:ascii="Arial" w:hAnsi="Arial" w:cs="Arial"/>
          <w:b w:val="0"/>
          <w:bCs w:val="0"/>
          <w:color w:val="000000" w:themeColor="text1"/>
          <w:sz w:val="28"/>
          <w:szCs w:val="28"/>
        </w:rPr>
        <w:t>Wednesday 28 January</w:t>
      </w:r>
      <w:r w:rsidR="009E391D" w:rsidRPr="007E3253">
        <w:rPr>
          <w:rStyle w:val="Strong"/>
          <w:rFonts w:ascii="Arial" w:hAnsi="Arial" w:cs="Arial"/>
          <w:color w:val="000000" w:themeColor="text1"/>
          <w:sz w:val="28"/>
          <w:szCs w:val="28"/>
        </w:rPr>
        <w:t xml:space="preserve"> </w:t>
      </w:r>
      <w:r w:rsidR="009E391D" w:rsidRPr="007E3253">
        <w:rPr>
          <w:rStyle w:val="Strong"/>
          <w:rFonts w:ascii="Arial" w:hAnsi="Arial" w:cs="Arial"/>
          <w:b w:val="0"/>
          <w:bCs w:val="0"/>
          <w:color w:val="000000" w:themeColor="text1"/>
          <w:sz w:val="28"/>
          <w:szCs w:val="28"/>
        </w:rPr>
        <w:t>they present a double headline show</w:t>
      </w:r>
      <w:r w:rsidR="00DD4E50">
        <w:rPr>
          <w:rStyle w:val="Strong"/>
          <w:rFonts w:ascii="Arial" w:hAnsi="Arial" w:cs="Arial"/>
          <w:b w:val="0"/>
          <w:bCs w:val="0"/>
          <w:color w:val="000000" w:themeColor="text1"/>
          <w:sz w:val="28"/>
          <w:szCs w:val="28"/>
        </w:rPr>
        <w:t xml:space="preserve">, a night of </w:t>
      </w:r>
      <w:r w:rsidR="009E391D" w:rsidRPr="007E3253">
        <w:rPr>
          <w:rStyle w:val="Strong"/>
          <w:rFonts w:ascii="Arial" w:hAnsi="Arial" w:cs="Arial"/>
          <w:b w:val="0"/>
          <w:bCs w:val="0"/>
          <w:color w:val="000000" w:themeColor="text1"/>
          <w:sz w:val="28"/>
          <w:szCs w:val="28"/>
        </w:rPr>
        <w:t xml:space="preserve">alt-jazz infused rhythms with drummer </w:t>
      </w:r>
      <w:r w:rsidR="009E391D" w:rsidRPr="007E3253">
        <w:rPr>
          <w:rStyle w:val="Strong"/>
          <w:rFonts w:ascii="Arial" w:hAnsi="Arial" w:cs="Arial"/>
          <w:color w:val="000000" w:themeColor="text1"/>
          <w:sz w:val="28"/>
          <w:szCs w:val="28"/>
        </w:rPr>
        <w:t xml:space="preserve">6161 </w:t>
      </w:r>
      <w:r w:rsidR="009E391D" w:rsidRPr="007E3253">
        <w:rPr>
          <w:rStyle w:val="Strong"/>
          <w:rFonts w:ascii="Arial" w:hAnsi="Arial" w:cs="Arial"/>
          <w:b w:val="0"/>
          <w:bCs w:val="0"/>
          <w:color w:val="000000" w:themeColor="text1"/>
          <w:sz w:val="28"/>
          <w:szCs w:val="28"/>
        </w:rPr>
        <w:t>and</w:t>
      </w:r>
      <w:r w:rsidR="009E391D" w:rsidRPr="007E3253">
        <w:rPr>
          <w:rStyle w:val="Strong"/>
          <w:rFonts w:ascii="Arial" w:hAnsi="Arial" w:cs="Arial"/>
          <w:color w:val="000000" w:themeColor="text1"/>
          <w:sz w:val="28"/>
          <w:szCs w:val="28"/>
        </w:rPr>
        <w:t xml:space="preserve"> </w:t>
      </w:r>
      <w:r w:rsidR="009E391D" w:rsidRPr="007E3253">
        <w:rPr>
          <w:rFonts w:ascii="Arial" w:hAnsi="Arial" w:cs="Arial"/>
          <w:color w:val="000000" w:themeColor="text1"/>
          <w:sz w:val="28"/>
          <w:szCs w:val="28"/>
          <w:shd w:val="clear" w:color="auto" w:fill="FFFFFF"/>
        </w:rPr>
        <w:t xml:space="preserve">percussionist </w:t>
      </w:r>
      <w:r w:rsidR="009E391D" w:rsidRPr="007E3253">
        <w:rPr>
          <w:rFonts w:ascii="Arial" w:hAnsi="Arial" w:cs="Arial"/>
          <w:b/>
          <w:bCs/>
          <w:color w:val="000000" w:themeColor="text1"/>
          <w:sz w:val="28"/>
          <w:szCs w:val="28"/>
          <w:shd w:val="clear" w:color="auto" w:fill="FFFFFF"/>
        </w:rPr>
        <w:t>Jesse Barrett</w:t>
      </w:r>
      <w:r w:rsidR="009E391D" w:rsidRPr="007E3253">
        <w:rPr>
          <w:rFonts w:ascii="Arial" w:hAnsi="Arial" w:cs="Arial"/>
          <w:color w:val="000000" w:themeColor="text1"/>
          <w:sz w:val="28"/>
          <w:szCs w:val="28"/>
          <w:shd w:val="clear" w:color="auto" w:fill="FFFFFF"/>
        </w:rPr>
        <w:t xml:space="preserve"> (ex-Mammal Hands) and multi-instrumentalist </w:t>
      </w:r>
      <w:r w:rsidR="009E391D" w:rsidRPr="007E3253">
        <w:rPr>
          <w:rFonts w:ascii="Arial" w:hAnsi="Arial" w:cs="Arial"/>
          <w:b/>
          <w:bCs/>
          <w:color w:val="000000" w:themeColor="text1"/>
          <w:sz w:val="28"/>
          <w:szCs w:val="28"/>
          <w:shd w:val="clear" w:color="auto" w:fill="FFFFFF"/>
        </w:rPr>
        <w:t>Pete Beardsworth</w:t>
      </w:r>
      <w:r w:rsidR="009E391D" w:rsidRPr="007E3253">
        <w:rPr>
          <w:rFonts w:ascii="Arial" w:hAnsi="Arial" w:cs="Arial"/>
          <w:color w:val="000000" w:themeColor="text1"/>
          <w:sz w:val="28"/>
          <w:szCs w:val="28"/>
          <w:shd w:val="clear" w:color="auto" w:fill="FFFFFF"/>
        </w:rPr>
        <w:t xml:space="preserve"> join forces to create multi layered ambient music that blur the lines between ancient and modern.</w:t>
      </w:r>
    </w:p>
    <w:p w14:paraId="38B1D2DA" w14:textId="3A46C8AC" w:rsidR="009E391D" w:rsidRPr="007E3253" w:rsidRDefault="009E391D" w:rsidP="00DD4E50">
      <w:pPr>
        <w:spacing w:line="240" w:lineRule="auto"/>
        <w:jc w:val="center"/>
        <w:rPr>
          <w:rFonts w:ascii="Arial" w:hAnsi="Arial" w:cs="Arial"/>
          <w:color w:val="000000" w:themeColor="text1"/>
          <w:sz w:val="28"/>
          <w:szCs w:val="28"/>
          <w:shd w:val="clear" w:color="auto" w:fill="FFFFFF"/>
        </w:rPr>
      </w:pPr>
      <w:r w:rsidRPr="007E3253">
        <w:rPr>
          <w:rFonts w:ascii="Arial" w:hAnsi="Arial" w:cs="Arial"/>
          <w:color w:val="000000" w:themeColor="text1"/>
          <w:sz w:val="28"/>
          <w:szCs w:val="28"/>
          <w:shd w:val="clear" w:color="auto" w:fill="FFFFFF"/>
        </w:rPr>
        <w:t xml:space="preserve">On Thursday 29 January </w:t>
      </w:r>
      <w:r w:rsidR="00DD4E50">
        <w:rPr>
          <w:rFonts w:ascii="Arial" w:hAnsi="Arial" w:cs="Arial"/>
          <w:color w:val="000000" w:themeColor="text1"/>
          <w:sz w:val="28"/>
          <w:szCs w:val="28"/>
          <w:shd w:val="clear" w:color="auto" w:fill="FFFFFF"/>
        </w:rPr>
        <w:t xml:space="preserve">Halifax </w:t>
      </w:r>
      <w:proofErr w:type="gramStart"/>
      <w:r w:rsidR="00DD4E50">
        <w:rPr>
          <w:rFonts w:ascii="Arial" w:hAnsi="Arial" w:cs="Arial"/>
          <w:color w:val="000000" w:themeColor="text1"/>
          <w:sz w:val="28"/>
          <w:szCs w:val="28"/>
          <w:shd w:val="clear" w:color="auto" w:fill="FFFFFF"/>
        </w:rPr>
        <w:t>band</w:t>
      </w:r>
      <w:proofErr w:type="gramEnd"/>
      <w:r w:rsidR="00DD4E50">
        <w:rPr>
          <w:rFonts w:ascii="Arial" w:hAnsi="Arial" w:cs="Arial"/>
          <w:color w:val="000000" w:themeColor="text1"/>
          <w:sz w:val="28"/>
          <w:szCs w:val="28"/>
          <w:shd w:val="clear" w:color="auto" w:fill="FFFFFF"/>
        </w:rPr>
        <w:t xml:space="preserve"> </w:t>
      </w:r>
      <w:r w:rsidRPr="007E3253">
        <w:rPr>
          <w:rFonts w:ascii="Arial" w:hAnsi="Arial" w:cs="Arial"/>
          <w:b/>
          <w:bCs/>
          <w:color w:val="000000" w:themeColor="text1"/>
          <w:sz w:val="28"/>
          <w:szCs w:val="28"/>
          <w:shd w:val="clear" w:color="auto" w:fill="FFFFFF"/>
        </w:rPr>
        <w:t xml:space="preserve">The </w:t>
      </w:r>
      <w:proofErr w:type="spellStart"/>
      <w:r w:rsidRPr="007E3253">
        <w:rPr>
          <w:rFonts w:ascii="Arial" w:hAnsi="Arial" w:cs="Arial"/>
          <w:b/>
          <w:bCs/>
          <w:color w:val="000000" w:themeColor="text1"/>
          <w:sz w:val="28"/>
          <w:szCs w:val="28"/>
          <w:shd w:val="clear" w:color="auto" w:fill="FFFFFF"/>
        </w:rPr>
        <w:t>Orielles</w:t>
      </w:r>
      <w:proofErr w:type="spellEnd"/>
      <w:r w:rsidRPr="007E3253">
        <w:rPr>
          <w:rFonts w:ascii="Arial" w:hAnsi="Arial" w:cs="Arial"/>
          <w:color w:val="000000" w:themeColor="text1"/>
          <w:sz w:val="28"/>
          <w:szCs w:val="28"/>
          <w:shd w:val="clear" w:color="auto" w:fill="FFFFFF"/>
        </w:rPr>
        <w:t xml:space="preserve"> take to the stage, blending bold </w:t>
      </w:r>
      <w:r w:rsidR="007E3253" w:rsidRPr="007E3253">
        <w:rPr>
          <w:rFonts w:ascii="Arial" w:hAnsi="Arial" w:cs="Arial"/>
          <w:color w:val="000000" w:themeColor="text1"/>
          <w:sz w:val="28"/>
          <w:szCs w:val="28"/>
          <w:shd w:val="clear" w:color="auto" w:fill="FFFFFF"/>
        </w:rPr>
        <w:t>d</w:t>
      </w:r>
      <w:r w:rsidRPr="007E3253">
        <w:rPr>
          <w:rFonts w:ascii="Arial" w:hAnsi="Arial" w:cs="Arial"/>
          <w:color w:val="000000" w:themeColor="text1"/>
          <w:sz w:val="28"/>
          <w:szCs w:val="28"/>
          <w:shd w:val="clear" w:color="auto" w:fill="FFFFFF"/>
        </w:rPr>
        <w:t>reamy soundscapes with jangly guitar pop and danceable rhythms.</w:t>
      </w:r>
      <w:r w:rsidR="00DD4E50">
        <w:rPr>
          <w:rFonts w:ascii="Arial" w:hAnsi="Arial" w:cs="Arial"/>
          <w:color w:val="000000" w:themeColor="text1"/>
          <w:sz w:val="28"/>
          <w:szCs w:val="28"/>
          <w:shd w:val="clear" w:color="auto" w:fill="FFFFFF"/>
        </w:rPr>
        <w:t xml:space="preserve"> </w:t>
      </w:r>
      <w:r w:rsidRPr="007E3253">
        <w:rPr>
          <w:rFonts w:ascii="Arial" w:hAnsi="Arial" w:cs="Arial"/>
          <w:color w:val="000000" w:themeColor="text1"/>
          <w:sz w:val="28"/>
          <w:szCs w:val="28"/>
          <w:shd w:val="clear" w:color="auto" w:fill="FFFFFF"/>
        </w:rPr>
        <w:t xml:space="preserve">They finish with Isle of White duo </w:t>
      </w:r>
      <w:r w:rsidRPr="007E3253">
        <w:rPr>
          <w:rFonts w:ascii="Arial" w:hAnsi="Arial" w:cs="Arial"/>
          <w:b/>
          <w:bCs/>
          <w:color w:val="000000" w:themeColor="text1"/>
          <w:sz w:val="28"/>
          <w:szCs w:val="28"/>
          <w:shd w:val="clear" w:color="auto" w:fill="FFFFFF"/>
        </w:rPr>
        <w:t>The Pill</w:t>
      </w:r>
      <w:r w:rsidRPr="007E3253">
        <w:rPr>
          <w:rFonts w:ascii="Arial" w:hAnsi="Arial" w:cs="Arial"/>
          <w:color w:val="000000" w:themeColor="text1"/>
          <w:sz w:val="28"/>
          <w:szCs w:val="28"/>
          <w:shd w:val="clear" w:color="auto" w:fill="FFFFFF"/>
        </w:rPr>
        <w:t xml:space="preserve"> on Friday 30 January who turn chaos, satire and raw energy into riotous anthems.</w:t>
      </w:r>
    </w:p>
    <w:p w14:paraId="6C78F680" w14:textId="199EBF0B" w:rsidR="007E3253" w:rsidRPr="007E3253" w:rsidRDefault="007E3253" w:rsidP="007E3253">
      <w:pPr>
        <w:spacing w:line="240" w:lineRule="auto"/>
        <w:jc w:val="center"/>
        <w:rPr>
          <w:rFonts w:ascii="Arial" w:hAnsi="Arial" w:cs="Arial"/>
          <w:color w:val="000000" w:themeColor="text1"/>
          <w:sz w:val="28"/>
          <w:szCs w:val="28"/>
          <w:shd w:val="clear" w:color="auto" w:fill="FFFFFF"/>
        </w:rPr>
      </w:pPr>
    </w:p>
    <w:p w14:paraId="355C652F" w14:textId="0C2CBE1E" w:rsidR="009E391D" w:rsidRDefault="007E3253" w:rsidP="007E3253">
      <w:pPr>
        <w:spacing w:line="240" w:lineRule="auto"/>
        <w:jc w:val="center"/>
        <w:rPr>
          <w:rFonts w:ascii="Arial" w:hAnsi="Arial" w:cs="Arial"/>
          <w:color w:val="000000" w:themeColor="text1"/>
          <w:sz w:val="28"/>
          <w:szCs w:val="28"/>
          <w:shd w:val="clear" w:color="auto" w:fill="FFFFFF"/>
        </w:rPr>
      </w:pPr>
      <w:r w:rsidRPr="007E3253">
        <w:rPr>
          <w:rFonts w:ascii="Arial" w:hAnsi="Arial" w:cs="Arial"/>
          <w:color w:val="000000" w:themeColor="text1"/>
          <w:sz w:val="28"/>
          <w:szCs w:val="28"/>
          <w:shd w:val="clear" w:color="auto" w:fill="FFFFFF"/>
        </w:rPr>
        <w:t>Visit</w:t>
      </w:r>
      <w:r w:rsidR="00EA610F">
        <w:rPr>
          <w:rFonts w:ascii="Arial" w:hAnsi="Arial" w:cs="Arial"/>
          <w:color w:val="000000" w:themeColor="text1"/>
          <w:sz w:val="28"/>
          <w:szCs w:val="28"/>
          <w:shd w:val="clear" w:color="auto" w:fill="FFFFFF"/>
        </w:rPr>
        <w:t xml:space="preserve"> the</w:t>
      </w:r>
      <w:r w:rsidRPr="007E3253">
        <w:rPr>
          <w:rFonts w:ascii="Arial" w:hAnsi="Arial" w:cs="Arial"/>
          <w:color w:val="000000" w:themeColor="text1"/>
          <w:sz w:val="28"/>
          <w:szCs w:val="28"/>
          <w:shd w:val="clear" w:color="auto" w:fill="FFFFFF"/>
        </w:rPr>
        <w:t xml:space="preserve"> Norwich Arts Centre </w:t>
      </w:r>
      <w:r w:rsidR="00EA610F">
        <w:rPr>
          <w:rFonts w:ascii="Arial" w:hAnsi="Arial" w:cs="Arial"/>
          <w:color w:val="000000" w:themeColor="text1"/>
          <w:sz w:val="28"/>
          <w:szCs w:val="28"/>
          <w:shd w:val="clear" w:color="auto" w:fill="FFFFFF"/>
        </w:rPr>
        <w:t xml:space="preserve">website </w:t>
      </w:r>
      <w:r w:rsidRPr="007E3253">
        <w:rPr>
          <w:rFonts w:ascii="Arial" w:hAnsi="Arial" w:cs="Arial"/>
          <w:color w:val="000000" w:themeColor="text1"/>
          <w:sz w:val="28"/>
          <w:szCs w:val="28"/>
          <w:shd w:val="clear" w:color="auto" w:fill="FFFFFF"/>
        </w:rPr>
        <w:t>for full details and tickets norwichartscentre.co.uk</w:t>
      </w:r>
    </w:p>
    <w:p w14:paraId="6F6FC612" w14:textId="77777777" w:rsidR="00DD4E50" w:rsidRPr="007E3253" w:rsidRDefault="00DD4E50" w:rsidP="007E3253">
      <w:pPr>
        <w:spacing w:line="240" w:lineRule="auto"/>
        <w:jc w:val="center"/>
        <w:rPr>
          <w:rFonts w:ascii="Arial" w:hAnsi="Arial" w:cs="Arial"/>
          <w:color w:val="000000" w:themeColor="text1"/>
          <w:sz w:val="28"/>
          <w:szCs w:val="28"/>
          <w:shd w:val="clear" w:color="auto" w:fill="FFFFFF"/>
        </w:rPr>
      </w:pPr>
    </w:p>
    <w:p w14:paraId="7725364C" w14:textId="5F16B5C3" w:rsidR="00984514" w:rsidRPr="007E3253" w:rsidRDefault="00984514" w:rsidP="007E3253">
      <w:pPr>
        <w:spacing w:line="240" w:lineRule="auto"/>
        <w:jc w:val="center"/>
        <w:rPr>
          <w:rFonts w:ascii="Arial" w:hAnsi="Arial" w:cs="Arial"/>
          <w:bCs/>
          <w:color w:val="000000" w:themeColor="text1"/>
          <w:sz w:val="28"/>
          <w:szCs w:val="28"/>
        </w:rPr>
      </w:pPr>
      <w:r w:rsidRPr="007E3253">
        <w:rPr>
          <w:rFonts w:ascii="Arial" w:hAnsi="Arial" w:cs="Arial"/>
          <w:bCs/>
          <w:color w:val="000000" w:themeColor="text1"/>
          <w:sz w:val="28"/>
          <w:szCs w:val="28"/>
        </w:rPr>
        <w:t>END</w:t>
      </w:r>
    </w:p>
    <w:p w14:paraId="25F8CCF5" w14:textId="77777777" w:rsidR="00832387" w:rsidRPr="007E3253" w:rsidRDefault="00832387" w:rsidP="007E3253">
      <w:pPr>
        <w:spacing w:line="240" w:lineRule="auto"/>
        <w:rPr>
          <w:rFonts w:ascii="Arial" w:hAnsi="Arial" w:cs="Arial"/>
          <w:b/>
          <w:bCs/>
          <w:color w:val="000000" w:themeColor="text1"/>
          <w:sz w:val="24"/>
          <w:szCs w:val="24"/>
        </w:rPr>
      </w:pPr>
    </w:p>
    <w:p w14:paraId="1A492D47" w14:textId="570C1124" w:rsidR="00832387" w:rsidRPr="007E3253" w:rsidRDefault="00832387" w:rsidP="007E3253">
      <w:pPr>
        <w:spacing w:line="240" w:lineRule="auto"/>
        <w:rPr>
          <w:rFonts w:ascii="Arial" w:hAnsi="Arial" w:cs="Arial"/>
          <w:color w:val="000000" w:themeColor="text1"/>
          <w:sz w:val="24"/>
          <w:szCs w:val="24"/>
          <w:lang w:eastAsia="en-GB"/>
        </w:rPr>
      </w:pPr>
      <w:r w:rsidRPr="007E3253">
        <w:rPr>
          <w:rFonts w:ascii="Arial" w:hAnsi="Arial" w:cs="Arial"/>
          <w:color w:val="000000" w:themeColor="text1"/>
          <w:sz w:val="24"/>
          <w:szCs w:val="24"/>
        </w:rPr>
        <w:t>NAC Contacts:</w:t>
      </w:r>
      <w:r w:rsidRPr="007E3253">
        <w:rPr>
          <w:rFonts w:ascii="Arial" w:hAnsi="Arial" w:cs="Arial"/>
          <w:color w:val="000000" w:themeColor="text1"/>
          <w:sz w:val="24"/>
          <w:szCs w:val="24"/>
        </w:rPr>
        <w:br/>
      </w:r>
      <w:r w:rsidRPr="007E3253">
        <w:rPr>
          <w:rFonts w:ascii="Arial" w:hAnsi="Arial" w:cs="Arial"/>
          <w:b/>
          <w:bCs/>
          <w:color w:val="000000" w:themeColor="text1"/>
          <w:sz w:val="24"/>
          <w:szCs w:val="24"/>
          <w:lang w:eastAsia="en-GB"/>
        </w:rPr>
        <w:t>Kelly Robb</w:t>
      </w:r>
      <w:r w:rsidRPr="007E3253">
        <w:rPr>
          <w:rFonts w:ascii="Arial" w:hAnsi="Arial" w:cs="Arial"/>
          <w:color w:val="000000" w:themeColor="text1"/>
          <w:sz w:val="24"/>
          <w:szCs w:val="24"/>
          <w:lang w:eastAsia="en-GB"/>
        </w:rPr>
        <w:t xml:space="preserve"> and </w:t>
      </w:r>
      <w:r w:rsidRPr="007E3253">
        <w:rPr>
          <w:rFonts w:ascii="Arial" w:hAnsi="Arial" w:cs="Arial"/>
          <w:b/>
          <w:bCs/>
          <w:color w:val="000000" w:themeColor="text1"/>
          <w:sz w:val="24"/>
          <w:szCs w:val="24"/>
          <w:lang w:eastAsia="en-GB"/>
        </w:rPr>
        <w:t>Grace Jackson</w:t>
      </w:r>
      <w:r w:rsidRPr="007E3253">
        <w:rPr>
          <w:rFonts w:ascii="Arial" w:hAnsi="Arial" w:cs="Arial"/>
          <w:color w:val="000000" w:themeColor="text1"/>
          <w:sz w:val="24"/>
          <w:szCs w:val="24"/>
          <w:lang w:eastAsia="en-GB"/>
        </w:rPr>
        <w:t xml:space="preserve"> Marketing &amp; Communication Manager</w:t>
      </w:r>
      <w:r w:rsidR="009A6667" w:rsidRPr="007E3253">
        <w:rPr>
          <w:rFonts w:ascii="Arial" w:hAnsi="Arial" w:cs="Arial"/>
          <w:color w:val="000000" w:themeColor="text1"/>
          <w:sz w:val="24"/>
          <w:szCs w:val="24"/>
          <w:lang w:eastAsia="en-GB"/>
        </w:rPr>
        <w:t>s</w:t>
      </w:r>
      <w:r w:rsidRPr="007E3253">
        <w:rPr>
          <w:rFonts w:ascii="Arial" w:hAnsi="Arial" w:cs="Arial"/>
          <w:color w:val="000000" w:themeColor="text1"/>
          <w:sz w:val="24"/>
          <w:szCs w:val="24"/>
          <w:lang w:eastAsia="en-GB"/>
        </w:rPr>
        <w:br/>
        <w:t xml:space="preserve">E-mail: </w:t>
      </w:r>
      <w:hyperlink r:id="rId6" w:history="1">
        <w:r w:rsidRPr="007E3253">
          <w:rPr>
            <w:rStyle w:val="Hyperlink"/>
            <w:rFonts w:ascii="Arial" w:hAnsi="Arial" w:cs="Arial"/>
            <w:color w:val="000000" w:themeColor="text1"/>
            <w:sz w:val="24"/>
            <w:szCs w:val="24"/>
            <w:lang w:eastAsia="en-GB"/>
          </w:rPr>
          <w:t>kelly@norwichartscentre.co.uk</w:t>
        </w:r>
      </w:hyperlink>
      <w:r w:rsidRPr="007E3253">
        <w:rPr>
          <w:rFonts w:ascii="Arial" w:hAnsi="Arial" w:cs="Arial"/>
          <w:color w:val="000000" w:themeColor="text1"/>
          <w:sz w:val="24"/>
          <w:szCs w:val="24"/>
          <w:lang w:eastAsia="en-GB"/>
        </w:rPr>
        <w:t xml:space="preserve"> | grace@norwichartscentre.co.uk</w:t>
      </w:r>
    </w:p>
    <w:p w14:paraId="6EF958D0" w14:textId="77777777" w:rsidR="00832387" w:rsidRPr="007E3253" w:rsidRDefault="00832387" w:rsidP="007E3253">
      <w:pPr>
        <w:spacing w:line="240" w:lineRule="auto"/>
        <w:jc w:val="center"/>
        <w:rPr>
          <w:bCs/>
          <w:color w:val="000000" w:themeColor="text1"/>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401"/>
        <w:gridCol w:w="2472"/>
        <w:gridCol w:w="3452"/>
        <w:gridCol w:w="980"/>
      </w:tblGrid>
      <w:tr w:rsidR="001A3979" w:rsidRPr="007E3253" w14:paraId="2C00951E" w14:textId="77777777" w:rsidTr="001A3979">
        <w:trPr>
          <w:trHeight w:val="712"/>
        </w:trPr>
        <w:tc>
          <w:tcPr>
            <w:tcW w:w="2401" w:type="dxa"/>
          </w:tcPr>
          <w:p w14:paraId="55B3BA88" w14:textId="77777777" w:rsidR="001A3979" w:rsidRPr="007E3253" w:rsidRDefault="001A3979" w:rsidP="007E3253">
            <w:pPr>
              <w:pStyle w:val="Footer"/>
              <w:spacing w:line="240" w:lineRule="auto"/>
              <w:jc w:val="center"/>
              <w:rPr>
                <w:rFonts w:ascii="Arial" w:hAnsi="Arial" w:cs="Arial"/>
                <w:color w:val="000000" w:themeColor="text1"/>
                <w:sz w:val="16"/>
                <w:szCs w:val="16"/>
              </w:rPr>
            </w:pPr>
            <w:r w:rsidRPr="007E3253">
              <w:rPr>
                <w:rFonts w:ascii="Arial" w:hAnsi="Arial" w:cs="Arial"/>
                <w:color w:val="000000" w:themeColor="text1"/>
                <w:sz w:val="16"/>
                <w:szCs w:val="16"/>
              </w:rPr>
              <w:t>St. Benedict’s Street</w:t>
            </w:r>
            <w:r w:rsidRPr="007E3253">
              <w:rPr>
                <w:rFonts w:ascii="Arial" w:hAnsi="Arial" w:cs="Arial"/>
                <w:color w:val="000000" w:themeColor="text1"/>
                <w:sz w:val="16"/>
                <w:szCs w:val="16"/>
              </w:rPr>
              <w:br/>
              <w:t>Norwich NR2 4PG</w:t>
            </w:r>
            <w:r w:rsidRPr="007E3253">
              <w:rPr>
                <w:rFonts w:ascii="Arial" w:hAnsi="Arial" w:cs="Arial"/>
                <w:color w:val="000000" w:themeColor="text1"/>
                <w:sz w:val="16"/>
                <w:szCs w:val="16"/>
              </w:rPr>
              <w:br/>
              <w:t>www.norwichartscentre.co.uk</w:t>
            </w:r>
          </w:p>
        </w:tc>
        <w:tc>
          <w:tcPr>
            <w:tcW w:w="2472" w:type="dxa"/>
          </w:tcPr>
          <w:p w14:paraId="6B07C41A" w14:textId="77777777" w:rsidR="001A3979" w:rsidRPr="007E3253" w:rsidRDefault="001A3979" w:rsidP="007E3253">
            <w:pPr>
              <w:pStyle w:val="Footer"/>
              <w:spacing w:line="240" w:lineRule="auto"/>
              <w:jc w:val="center"/>
              <w:rPr>
                <w:rFonts w:ascii="Arial" w:hAnsi="Arial" w:cs="Arial"/>
                <w:color w:val="000000" w:themeColor="text1"/>
                <w:sz w:val="16"/>
                <w:szCs w:val="16"/>
              </w:rPr>
            </w:pPr>
            <w:r w:rsidRPr="007E3253">
              <w:rPr>
                <w:rFonts w:ascii="Arial" w:hAnsi="Arial" w:cs="Arial"/>
                <w:color w:val="000000" w:themeColor="text1"/>
                <w:sz w:val="16"/>
                <w:szCs w:val="16"/>
              </w:rPr>
              <w:t>Box Office + 44 (0)1603 660352</w:t>
            </w:r>
            <w:r w:rsidRPr="007E3253">
              <w:rPr>
                <w:rFonts w:ascii="Arial" w:hAnsi="Arial" w:cs="Arial"/>
                <w:color w:val="000000" w:themeColor="text1"/>
                <w:sz w:val="16"/>
                <w:szCs w:val="16"/>
              </w:rPr>
              <w:br/>
              <w:t>Admin. + 44 (0)1603 660387</w:t>
            </w:r>
            <w:r w:rsidRPr="007E3253">
              <w:rPr>
                <w:rFonts w:ascii="Arial" w:hAnsi="Arial" w:cs="Arial"/>
                <w:color w:val="000000" w:themeColor="text1"/>
                <w:sz w:val="16"/>
                <w:szCs w:val="16"/>
              </w:rPr>
              <w:br/>
              <w:t>Fax. + 44 (0)1603 664806</w:t>
            </w:r>
          </w:p>
        </w:tc>
        <w:tc>
          <w:tcPr>
            <w:tcW w:w="3452" w:type="dxa"/>
            <w:vAlign w:val="bottom"/>
          </w:tcPr>
          <w:p w14:paraId="23FB0B57" w14:textId="77777777" w:rsidR="001A3979" w:rsidRPr="007E3253" w:rsidRDefault="001A3979" w:rsidP="007E3253">
            <w:pPr>
              <w:pStyle w:val="Footer"/>
              <w:spacing w:line="240" w:lineRule="auto"/>
              <w:jc w:val="center"/>
              <w:rPr>
                <w:rFonts w:ascii="Arial" w:hAnsi="Arial" w:cs="Arial"/>
                <w:color w:val="000000" w:themeColor="text1"/>
                <w:sz w:val="16"/>
                <w:szCs w:val="16"/>
              </w:rPr>
            </w:pPr>
            <w:r w:rsidRPr="007E3253">
              <w:rPr>
                <w:rFonts w:ascii="Arial" w:hAnsi="Arial" w:cs="Arial"/>
                <w:color w:val="000000" w:themeColor="text1"/>
                <w:sz w:val="16"/>
                <w:szCs w:val="16"/>
              </w:rPr>
              <w:t>Norwich Arts Centre is a company limited by guarantee with charitable status</w:t>
            </w:r>
            <w:r w:rsidRPr="007E3253">
              <w:rPr>
                <w:rFonts w:ascii="Arial" w:hAnsi="Arial" w:cs="Arial"/>
                <w:color w:val="000000" w:themeColor="text1"/>
                <w:sz w:val="16"/>
                <w:szCs w:val="16"/>
              </w:rPr>
              <w:br/>
              <w:t>Reg. No. 1329092 VAT Reg. No. 720 3835 58 Charity No. 274803</w:t>
            </w:r>
          </w:p>
          <w:p w14:paraId="70EEBFAD" w14:textId="77777777" w:rsidR="001A3979" w:rsidRPr="007E3253" w:rsidRDefault="001A3979" w:rsidP="007E3253">
            <w:pPr>
              <w:pStyle w:val="Footer"/>
              <w:spacing w:line="240" w:lineRule="auto"/>
              <w:jc w:val="center"/>
              <w:rPr>
                <w:rFonts w:ascii="Arial" w:hAnsi="Arial" w:cs="Arial"/>
                <w:b/>
                <w:color w:val="000000" w:themeColor="text1"/>
              </w:rPr>
            </w:pPr>
          </w:p>
        </w:tc>
        <w:tc>
          <w:tcPr>
            <w:tcW w:w="980" w:type="dxa"/>
          </w:tcPr>
          <w:p w14:paraId="123C3D19" w14:textId="348296A7" w:rsidR="001A3979" w:rsidRPr="007E3253" w:rsidRDefault="001A3979" w:rsidP="007E3253">
            <w:pPr>
              <w:pStyle w:val="Footer"/>
              <w:spacing w:line="240" w:lineRule="auto"/>
              <w:jc w:val="center"/>
              <w:rPr>
                <w:rFonts w:ascii="Arial" w:hAnsi="Arial" w:cs="Arial"/>
                <w:b/>
                <w:color w:val="000000" w:themeColor="text1"/>
              </w:rPr>
            </w:pPr>
          </w:p>
        </w:tc>
      </w:tr>
    </w:tbl>
    <w:p w14:paraId="0DDBAB7E" w14:textId="77777777" w:rsidR="00164EAC" w:rsidRPr="007E3253" w:rsidRDefault="00164EAC" w:rsidP="007E3253">
      <w:pPr>
        <w:spacing w:line="240" w:lineRule="auto"/>
        <w:rPr>
          <w:color w:val="000000" w:themeColor="text1"/>
        </w:rPr>
      </w:pPr>
    </w:p>
    <w:sectPr w:rsidR="00164EAC" w:rsidRPr="007E3253" w:rsidSect="00792E4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E6A58"/>
    <w:multiLevelType w:val="hybridMultilevel"/>
    <w:tmpl w:val="141A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16476"/>
    <w:multiLevelType w:val="hybridMultilevel"/>
    <w:tmpl w:val="8C5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577348">
    <w:abstractNumId w:val="1"/>
  </w:num>
  <w:num w:numId="2" w16cid:durableId="27132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79"/>
    <w:rsid w:val="000C5964"/>
    <w:rsid w:val="001061D7"/>
    <w:rsid w:val="0013404E"/>
    <w:rsid w:val="00164EAC"/>
    <w:rsid w:val="001A3979"/>
    <w:rsid w:val="00275208"/>
    <w:rsid w:val="003A274C"/>
    <w:rsid w:val="0052553E"/>
    <w:rsid w:val="00531A07"/>
    <w:rsid w:val="005B309E"/>
    <w:rsid w:val="007465B8"/>
    <w:rsid w:val="00792E47"/>
    <w:rsid w:val="007E3253"/>
    <w:rsid w:val="00816C74"/>
    <w:rsid w:val="008311F7"/>
    <w:rsid w:val="00832387"/>
    <w:rsid w:val="008D317E"/>
    <w:rsid w:val="00911C97"/>
    <w:rsid w:val="00984514"/>
    <w:rsid w:val="00995C6E"/>
    <w:rsid w:val="009A6667"/>
    <w:rsid w:val="009E391D"/>
    <w:rsid w:val="00AA3617"/>
    <w:rsid w:val="00AA7740"/>
    <w:rsid w:val="00AE586B"/>
    <w:rsid w:val="00B76398"/>
    <w:rsid w:val="00C4442E"/>
    <w:rsid w:val="00D0035B"/>
    <w:rsid w:val="00D20D55"/>
    <w:rsid w:val="00D61899"/>
    <w:rsid w:val="00DD4E50"/>
    <w:rsid w:val="00E47412"/>
    <w:rsid w:val="00EA610F"/>
    <w:rsid w:val="00F32460"/>
    <w:rsid w:val="00F75714"/>
    <w:rsid w:val="00F84F82"/>
    <w:rsid w:val="00FA70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22FB6B"/>
  <w14:defaultImageDpi w14:val="300"/>
  <w15:docId w15:val="{91B67A67-E9D7-E346-B80F-3CB77A2C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979"/>
    <w:pPr>
      <w:widowControl w:val="0"/>
      <w:autoSpaceDE w:val="0"/>
      <w:autoSpaceDN w:val="0"/>
      <w:adjustRightInd w:val="0"/>
      <w:spacing w:after="120" w:line="360" w:lineRule="auto"/>
    </w:pPr>
    <w:rPr>
      <w:rFonts w:ascii="Verdana" w:eastAsia="Times New Roman" w:hAnsi="Verdana" w:cs="Verdan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3979"/>
    <w:pPr>
      <w:tabs>
        <w:tab w:val="center" w:pos="4320"/>
        <w:tab w:val="right" w:pos="8640"/>
      </w:tabs>
    </w:pPr>
  </w:style>
  <w:style w:type="character" w:customStyle="1" w:styleId="FooterChar">
    <w:name w:val="Footer Char"/>
    <w:basedOn w:val="DefaultParagraphFont"/>
    <w:link w:val="Footer"/>
    <w:rsid w:val="001A3979"/>
    <w:rPr>
      <w:rFonts w:ascii="Verdana" w:eastAsia="Times New Roman" w:hAnsi="Verdana" w:cs="Verdana"/>
      <w:color w:val="000000"/>
      <w:sz w:val="20"/>
      <w:szCs w:val="20"/>
    </w:rPr>
  </w:style>
  <w:style w:type="paragraph" w:styleId="BalloonText">
    <w:name w:val="Balloon Text"/>
    <w:basedOn w:val="Normal"/>
    <w:link w:val="BalloonTextChar"/>
    <w:uiPriority w:val="99"/>
    <w:semiHidden/>
    <w:unhideWhenUsed/>
    <w:rsid w:val="001A397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979"/>
    <w:rPr>
      <w:rFonts w:ascii="Lucida Grande" w:eastAsia="Times New Roman" w:hAnsi="Lucida Grande" w:cs="Lucida Grande"/>
      <w:color w:val="000000"/>
      <w:sz w:val="18"/>
      <w:szCs w:val="18"/>
    </w:rPr>
  </w:style>
  <w:style w:type="paragraph" w:styleId="ListParagraph">
    <w:name w:val="List Paragraph"/>
    <w:basedOn w:val="Normal"/>
    <w:uiPriority w:val="34"/>
    <w:qFormat/>
    <w:rsid w:val="001A3979"/>
    <w:pPr>
      <w:ind w:left="720"/>
      <w:contextualSpacing/>
    </w:pPr>
  </w:style>
  <w:style w:type="character" w:styleId="Hyperlink">
    <w:name w:val="Hyperlink"/>
    <w:basedOn w:val="DefaultParagraphFont"/>
    <w:uiPriority w:val="99"/>
    <w:unhideWhenUsed/>
    <w:rsid w:val="00164EAC"/>
    <w:rPr>
      <w:color w:val="0000FF" w:themeColor="hyperlink"/>
      <w:u w:val="single"/>
    </w:rPr>
  </w:style>
  <w:style w:type="character" w:styleId="UnresolvedMention">
    <w:name w:val="Unresolved Mention"/>
    <w:basedOn w:val="DefaultParagraphFont"/>
    <w:uiPriority w:val="99"/>
    <w:semiHidden/>
    <w:unhideWhenUsed/>
    <w:rsid w:val="00164EAC"/>
    <w:rPr>
      <w:color w:val="605E5C"/>
      <w:shd w:val="clear" w:color="auto" w:fill="E1DFDD"/>
    </w:rPr>
  </w:style>
  <w:style w:type="character" w:styleId="FollowedHyperlink">
    <w:name w:val="FollowedHyperlink"/>
    <w:basedOn w:val="DefaultParagraphFont"/>
    <w:uiPriority w:val="99"/>
    <w:semiHidden/>
    <w:unhideWhenUsed/>
    <w:rsid w:val="00531A07"/>
    <w:rPr>
      <w:color w:val="800080" w:themeColor="followedHyperlink"/>
      <w:u w:val="single"/>
    </w:rPr>
  </w:style>
  <w:style w:type="paragraph" w:styleId="NormalWeb">
    <w:name w:val="Normal (Web)"/>
    <w:basedOn w:val="Normal"/>
    <w:uiPriority w:val="99"/>
    <w:unhideWhenUsed/>
    <w:rsid w:val="00D20D55"/>
    <w:pPr>
      <w:widowControl/>
      <w:autoSpaceDE/>
      <w:autoSpaceDN/>
      <w:adjustRightInd/>
      <w:spacing w:before="100" w:beforeAutospacing="1" w:after="100" w:afterAutospacing="1" w:line="240" w:lineRule="auto"/>
    </w:pPr>
    <w:rPr>
      <w:rFonts w:ascii="Times New Roman" w:hAnsi="Times New Roman" w:cs="Times New Roman"/>
      <w:color w:val="auto"/>
      <w:sz w:val="24"/>
      <w:szCs w:val="24"/>
      <w:lang w:eastAsia="en-GB"/>
    </w:rPr>
  </w:style>
  <w:style w:type="character" w:styleId="Emphasis">
    <w:name w:val="Emphasis"/>
    <w:basedOn w:val="DefaultParagraphFont"/>
    <w:uiPriority w:val="20"/>
    <w:qFormat/>
    <w:rsid w:val="00D20D55"/>
    <w:rPr>
      <w:i/>
      <w:iCs/>
    </w:rPr>
  </w:style>
  <w:style w:type="character" w:customStyle="1" w:styleId="apple-converted-space">
    <w:name w:val="apple-converted-space"/>
    <w:basedOn w:val="DefaultParagraphFont"/>
    <w:rsid w:val="00D20D55"/>
  </w:style>
  <w:style w:type="character" w:styleId="Strong">
    <w:name w:val="Strong"/>
    <w:basedOn w:val="DefaultParagraphFont"/>
    <w:uiPriority w:val="22"/>
    <w:qFormat/>
    <w:rsid w:val="00D20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49605">
      <w:bodyDiv w:val="1"/>
      <w:marLeft w:val="0"/>
      <w:marRight w:val="0"/>
      <w:marTop w:val="0"/>
      <w:marBottom w:val="0"/>
      <w:divBdr>
        <w:top w:val="none" w:sz="0" w:space="0" w:color="auto"/>
        <w:left w:val="none" w:sz="0" w:space="0" w:color="auto"/>
        <w:bottom w:val="none" w:sz="0" w:space="0" w:color="auto"/>
        <w:right w:val="none" w:sz="0" w:space="0" w:color="auto"/>
      </w:divBdr>
    </w:div>
    <w:div w:id="409079457">
      <w:bodyDiv w:val="1"/>
      <w:marLeft w:val="0"/>
      <w:marRight w:val="0"/>
      <w:marTop w:val="0"/>
      <w:marBottom w:val="0"/>
      <w:divBdr>
        <w:top w:val="none" w:sz="0" w:space="0" w:color="auto"/>
        <w:left w:val="none" w:sz="0" w:space="0" w:color="auto"/>
        <w:bottom w:val="none" w:sz="0" w:space="0" w:color="auto"/>
        <w:right w:val="none" w:sz="0" w:space="0" w:color="auto"/>
      </w:divBdr>
    </w:div>
    <w:div w:id="544635424">
      <w:bodyDiv w:val="1"/>
      <w:marLeft w:val="0"/>
      <w:marRight w:val="0"/>
      <w:marTop w:val="0"/>
      <w:marBottom w:val="0"/>
      <w:divBdr>
        <w:top w:val="none" w:sz="0" w:space="0" w:color="auto"/>
        <w:left w:val="none" w:sz="0" w:space="0" w:color="auto"/>
        <w:bottom w:val="none" w:sz="0" w:space="0" w:color="auto"/>
        <w:right w:val="none" w:sz="0" w:space="0" w:color="auto"/>
      </w:divBdr>
    </w:div>
    <w:div w:id="559825902">
      <w:bodyDiv w:val="1"/>
      <w:marLeft w:val="0"/>
      <w:marRight w:val="0"/>
      <w:marTop w:val="0"/>
      <w:marBottom w:val="0"/>
      <w:divBdr>
        <w:top w:val="none" w:sz="0" w:space="0" w:color="auto"/>
        <w:left w:val="none" w:sz="0" w:space="0" w:color="auto"/>
        <w:bottom w:val="none" w:sz="0" w:space="0" w:color="auto"/>
        <w:right w:val="none" w:sz="0" w:space="0" w:color="auto"/>
      </w:divBdr>
    </w:div>
    <w:div w:id="907231534">
      <w:bodyDiv w:val="1"/>
      <w:marLeft w:val="0"/>
      <w:marRight w:val="0"/>
      <w:marTop w:val="0"/>
      <w:marBottom w:val="0"/>
      <w:divBdr>
        <w:top w:val="none" w:sz="0" w:space="0" w:color="auto"/>
        <w:left w:val="none" w:sz="0" w:space="0" w:color="auto"/>
        <w:bottom w:val="none" w:sz="0" w:space="0" w:color="auto"/>
        <w:right w:val="none" w:sz="0" w:space="0" w:color="auto"/>
      </w:divBdr>
    </w:div>
    <w:div w:id="1042944340">
      <w:bodyDiv w:val="1"/>
      <w:marLeft w:val="0"/>
      <w:marRight w:val="0"/>
      <w:marTop w:val="0"/>
      <w:marBottom w:val="0"/>
      <w:divBdr>
        <w:top w:val="none" w:sz="0" w:space="0" w:color="auto"/>
        <w:left w:val="none" w:sz="0" w:space="0" w:color="auto"/>
        <w:bottom w:val="none" w:sz="0" w:space="0" w:color="auto"/>
        <w:right w:val="none" w:sz="0" w:space="0" w:color="auto"/>
      </w:divBdr>
    </w:div>
    <w:div w:id="1255478871">
      <w:bodyDiv w:val="1"/>
      <w:marLeft w:val="0"/>
      <w:marRight w:val="0"/>
      <w:marTop w:val="0"/>
      <w:marBottom w:val="0"/>
      <w:divBdr>
        <w:top w:val="none" w:sz="0" w:space="0" w:color="auto"/>
        <w:left w:val="none" w:sz="0" w:space="0" w:color="auto"/>
        <w:bottom w:val="none" w:sz="0" w:space="0" w:color="auto"/>
        <w:right w:val="none" w:sz="0" w:space="0" w:color="auto"/>
      </w:divBdr>
    </w:div>
    <w:div w:id="1500080661">
      <w:bodyDiv w:val="1"/>
      <w:marLeft w:val="0"/>
      <w:marRight w:val="0"/>
      <w:marTop w:val="0"/>
      <w:marBottom w:val="0"/>
      <w:divBdr>
        <w:top w:val="none" w:sz="0" w:space="0" w:color="auto"/>
        <w:left w:val="none" w:sz="0" w:space="0" w:color="auto"/>
        <w:bottom w:val="none" w:sz="0" w:space="0" w:color="auto"/>
        <w:right w:val="none" w:sz="0" w:space="0" w:color="auto"/>
      </w:divBdr>
    </w:div>
    <w:div w:id="1539123527">
      <w:bodyDiv w:val="1"/>
      <w:marLeft w:val="0"/>
      <w:marRight w:val="0"/>
      <w:marTop w:val="0"/>
      <w:marBottom w:val="0"/>
      <w:divBdr>
        <w:top w:val="none" w:sz="0" w:space="0" w:color="auto"/>
        <w:left w:val="none" w:sz="0" w:space="0" w:color="auto"/>
        <w:bottom w:val="none" w:sz="0" w:space="0" w:color="auto"/>
        <w:right w:val="none" w:sz="0" w:space="0" w:color="auto"/>
      </w:divBdr>
      <w:divsChild>
        <w:div w:id="1859460922">
          <w:marLeft w:val="0"/>
          <w:marRight w:val="0"/>
          <w:marTop w:val="0"/>
          <w:marBottom w:val="0"/>
          <w:divBdr>
            <w:top w:val="none" w:sz="0" w:space="0" w:color="auto"/>
            <w:left w:val="none" w:sz="0" w:space="0" w:color="auto"/>
            <w:bottom w:val="none" w:sz="0" w:space="0" w:color="auto"/>
            <w:right w:val="none" w:sz="0" w:space="0" w:color="auto"/>
          </w:divBdr>
        </w:div>
        <w:div w:id="276061193">
          <w:marLeft w:val="0"/>
          <w:marRight w:val="0"/>
          <w:marTop w:val="0"/>
          <w:marBottom w:val="0"/>
          <w:divBdr>
            <w:top w:val="none" w:sz="0" w:space="0" w:color="auto"/>
            <w:left w:val="none" w:sz="0" w:space="0" w:color="auto"/>
            <w:bottom w:val="none" w:sz="0" w:space="0" w:color="auto"/>
            <w:right w:val="none" w:sz="0" w:space="0" w:color="auto"/>
          </w:divBdr>
        </w:div>
      </w:divsChild>
    </w:div>
    <w:div w:id="2002274514">
      <w:bodyDiv w:val="1"/>
      <w:marLeft w:val="0"/>
      <w:marRight w:val="0"/>
      <w:marTop w:val="0"/>
      <w:marBottom w:val="0"/>
      <w:divBdr>
        <w:top w:val="none" w:sz="0" w:space="0" w:color="auto"/>
        <w:left w:val="none" w:sz="0" w:space="0" w:color="auto"/>
        <w:bottom w:val="none" w:sz="0" w:space="0" w:color="auto"/>
        <w:right w:val="none" w:sz="0" w:space="0" w:color="auto"/>
      </w:divBdr>
    </w:div>
    <w:div w:id="2042852634">
      <w:bodyDiv w:val="1"/>
      <w:marLeft w:val="0"/>
      <w:marRight w:val="0"/>
      <w:marTop w:val="0"/>
      <w:marBottom w:val="0"/>
      <w:divBdr>
        <w:top w:val="none" w:sz="0" w:space="0" w:color="auto"/>
        <w:left w:val="none" w:sz="0" w:space="0" w:color="auto"/>
        <w:bottom w:val="none" w:sz="0" w:space="0" w:color="auto"/>
        <w:right w:val="none" w:sz="0" w:space="0" w:color="auto"/>
      </w:divBdr>
      <w:divsChild>
        <w:div w:id="931938801">
          <w:marLeft w:val="0"/>
          <w:marRight w:val="0"/>
          <w:marTop w:val="0"/>
          <w:marBottom w:val="0"/>
          <w:divBdr>
            <w:top w:val="none" w:sz="0" w:space="0" w:color="auto"/>
            <w:left w:val="none" w:sz="0" w:space="0" w:color="auto"/>
            <w:bottom w:val="none" w:sz="0" w:space="0" w:color="auto"/>
            <w:right w:val="none" w:sz="0" w:space="0" w:color="auto"/>
          </w:divBdr>
        </w:div>
        <w:div w:id="1334987160">
          <w:marLeft w:val="0"/>
          <w:marRight w:val="0"/>
          <w:marTop w:val="0"/>
          <w:marBottom w:val="0"/>
          <w:divBdr>
            <w:top w:val="none" w:sz="0" w:space="0" w:color="auto"/>
            <w:left w:val="none" w:sz="0" w:space="0" w:color="auto"/>
            <w:bottom w:val="none" w:sz="0" w:space="0" w:color="auto"/>
            <w:right w:val="none" w:sz="0" w:space="0" w:color="auto"/>
          </w:divBdr>
        </w:div>
      </w:divsChild>
    </w:div>
    <w:div w:id="2077320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norwichartscentre.co.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tyutyutyu</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 fgjjuty</dc:creator>
  <cp:keywords/>
  <dc:description/>
  <cp:lastModifiedBy>Kelly Robb</cp:lastModifiedBy>
  <cp:revision>4</cp:revision>
  <dcterms:created xsi:type="dcterms:W3CDTF">2026-01-05T13:20:00Z</dcterms:created>
  <dcterms:modified xsi:type="dcterms:W3CDTF">2026-01-09T14:21:00Z</dcterms:modified>
</cp:coreProperties>
</file>