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3683" w14:textId="4817FB24" w:rsidR="00E65B89" w:rsidRPr="00A5697E" w:rsidRDefault="00E65B89" w:rsidP="00E65B89">
      <w:pPr>
        <w:rPr>
          <w:rFonts w:ascii="Arial" w:hAnsi="Arial" w:cs="Arial"/>
        </w:rPr>
      </w:pPr>
      <w:r w:rsidRPr="00A5697E">
        <w:rPr>
          <w:rFonts w:ascii="Arial" w:hAnsi="Arial" w:cs="Arial"/>
          <w:noProof/>
        </w:rPr>
        <w:drawing>
          <wp:anchor distT="0" distB="0" distL="114300" distR="114300" simplePos="0" relativeHeight="251658240" behindDoc="1" locked="0" layoutInCell="1" allowOverlap="1" wp14:anchorId="0D6B6B6F" wp14:editId="2D2086F4">
            <wp:simplePos x="0" y="0"/>
            <wp:positionH relativeFrom="column">
              <wp:posOffset>4249420</wp:posOffset>
            </wp:positionH>
            <wp:positionV relativeFrom="paragraph">
              <wp:posOffset>0</wp:posOffset>
            </wp:positionV>
            <wp:extent cx="1675765" cy="383540"/>
            <wp:effectExtent l="0" t="0" r="635" b="0"/>
            <wp:wrapTight wrapText="bothSides">
              <wp:wrapPolygon edited="0">
                <wp:start x="0" y="0"/>
                <wp:lineTo x="0" y="20742"/>
                <wp:lineTo x="21444" y="20742"/>
                <wp:lineTo x="21444" y="0"/>
                <wp:lineTo x="0" y="0"/>
              </wp:wrapPolygon>
            </wp:wrapTight>
            <wp:docPr id="1815308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08125" name="Picture 181530812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5765" cy="383540"/>
                    </a:xfrm>
                    <a:prstGeom prst="rect">
                      <a:avLst/>
                    </a:prstGeom>
                  </pic:spPr>
                </pic:pic>
              </a:graphicData>
            </a:graphic>
            <wp14:sizeRelH relativeFrom="page">
              <wp14:pctWidth>0</wp14:pctWidth>
            </wp14:sizeRelH>
            <wp14:sizeRelV relativeFrom="page">
              <wp14:pctHeight>0</wp14:pctHeight>
            </wp14:sizeRelV>
          </wp:anchor>
        </w:drawing>
      </w:r>
    </w:p>
    <w:p w14:paraId="6AD9A339" w14:textId="77777777" w:rsidR="00EB5C25" w:rsidRDefault="00EB5C25" w:rsidP="00E65B89">
      <w:pPr>
        <w:rPr>
          <w:rFonts w:ascii="Arial" w:hAnsi="Arial" w:cs="Arial"/>
          <w:b/>
          <w:bCs/>
          <w:sz w:val="22"/>
          <w:szCs w:val="22"/>
        </w:rPr>
      </w:pPr>
    </w:p>
    <w:p w14:paraId="53637D37" w14:textId="77777777" w:rsidR="00EB5C25" w:rsidRDefault="00EB5C25" w:rsidP="00E65B89">
      <w:pPr>
        <w:rPr>
          <w:rFonts w:ascii="Arial" w:hAnsi="Arial" w:cs="Arial"/>
          <w:b/>
          <w:bCs/>
          <w:sz w:val="22"/>
          <w:szCs w:val="22"/>
        </w:rPr>
      </w:pPr>
    </w:p>
    <w:p w14:paraId="63FDB715" w14:textId="5E6F0DE4" w:rsidR="00E65B89" w:rsidRPr="00A5697E" w:rsidRDefault="00E65B89" w:rsidP="00E65B89">
      <w:pPr>
        <w:rPr>
          <w:rFonts w:ascii="Arial" w:hAnsi="Arial" w:cs="Arial"/>
          <w:sz w:val="22"/>
          <w:szCs w:val="22"/>
        </w:rPr>
      </w:pPr>
      <w:r w:rsidRPr="00EB5C25">
        <w:rPr>
          <w:rFonts w:ascii="Arial" w:hAnsi="Arial" w:cs="Arial"/>
          <w:b/>
          <w:bCs/>
          <w:sz w:val="28"/>
          <w:szCs w:val="28"/>
        </w:rPr>
        <w:t>Press Release</w:t>
      </w:r>
      <w:r w:rsidRPr="00EB5C25">
        <w:rPr>
          <w:rFonts w:ascii="Arial" w:hAnsi="Arial" w:cs="Arial"/>
          <w:sz w:val="28"/>
          <w:szCs w:val="28"/>
        </w:rPr>
        <w:br/>
      </w:r>
      <w:r w:rsidR="00C4147D">
        <w:rPr>
          <w:rFonts w:ascii="Arial" w:hAnsi="Arial" w:cs="Arial"/>
          <w:sz w:val="22"/>
          <w:szCs w:val="22"/>
        </w:rPr>
        <w:t>6</w:t>
      </w:r>
      <w:r w:rsidR="0073618C" w:rsidRPr="00A5697E">
        <w:rPr>
          <w:rFonts w:ascii="Arial" w:hAnsi="Arial" w:cs="Arial"/>
          <w:sz w:val="22"/>
          <w:szCs w:val="22"/>
        </w:rPr>
        <w:t xml:space="preserve"> </w:t>
      </w:r>
      <w:r w:rsidR="00DF7C8D" w:rsidRPr="00A5697E">
        <w:rPr>
          <w:rFonts w:ascii="Arial" w:hAnsi="Arial" w:cs="Arial"/>
          <w:sz w:val="22"/>
          <w:szCs w:val="22"/>
        </w:rPr>
        <w:t xml:space="preserve">March </w:t>
      </w:r>
      <w:r w:rsidRPr="00A5697E">
        <w:rPr>
          <w:rFonts w:ascii="Arial" w:hAnsi="Arial" w:cs="Arial"/>
          <w:sz w:val="22"/>
          <w:szCs w:val="22"/>
        </w:rPr>
        <w:t>2026</w:t>
      </w:r>
      <w:r w:rsidR="00245CBA" w:rsidRPr="00A5697E">
        <w:rPr>
          <w:rFonts w:ascii="Arial" w:hAnsi="Arial" w:cs="Arial"/>
          <w:sz w:val="22"/>
          <w:szCs w:val="22"/>
        </w:rPr>
        <w:t xml:space="preserve"> </w:t>
      </w:r>
      <w:r w:rsidR="00245CBA" w:rsidRPr="00A5697E">
        <w:rPr>
          <w:rFonts w:ascii="Arial" w:hAnsi="Arial" w:cs="Arial"/>
          <w:sz w:val="22"/>
          <w:szCs w:val="22"/>
        </w:rPr>
        <w:br/>
      </w:r>
    </w:p>
    <w:p w14:paraId="38DBD825" w14:textId="310E73ED" w:rsidR="00070C06" w:rsidRPr="00173783" w:rsidRDefault="00173783" w:rsidP="00B61929">
      <w:pPr>
        <w:jc w:val="center"/>
        <w:rPr>
          <w:rFonts w:ascii="Arial" w:hAnsi="Arial" w:cs="Arial"/>
          <w:b/>
          <w:bCs/>
          <w:sz w:val="40"/>
          <w:szCs w:val="40"/>
        </w:rPr>
      </w:pPr>
      <w:r w:rsidRPr="00173783">
        <w:rPr>
          <w:rFonts w:ascii="Arial" w:hAnsi="Arial" w:cs="Arial"/>
          <w:b/>
          <w:bCs/>
          <w:noProof/>
          <w:sz w:val="40"/>
          <w:szCs w:val="40"/>
        </w:rPr>
        <w:drawing>
          <wp:anchor distT="0" distB="0" distL="114300" distR="114300" simplePos="0" relativeHeight="251658752" behindDoc="1" locked="0" layoutInCell="1" allowOverlap="1" wp14:anchorId="3E3D6982" wp14:editId="128214E8">
            <wp:simplePos x="0" y="0"/>
            <wp:positionH relativeFrom="margin">
              <wp:align>center</wp:align>
            </wp:positionH>
            <wp:positionV relativeFrom="paragraph">
              <wp:posOffset>599440</wp:posOffset>
            </wp:positionV>
            <wp:extent cx="3430007" cy="2160000"/>
            <wp:effectExtent l="0" t="0" r="0" b="0"/>
            <wp:wrapTight wrapText="bothSides">
              <wp:wrapPolygon edited="0">
                <wp:start x="0" y="0"/>
                <wp:lineTo x="0" y="21340"/>
                <wp:lineTo x="21476" y="21340"/>
                <wp:lineTo x="21476" y="0"/>
                <wp:lineTo x="0" y="0"/>
              </wp:wrapPolygon>
            </wp:wrapTight>
            <wp:docPr id="696372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72437" name="Picture 696372437"/>
                    <pic:cNvPicPr/>
                  </pic:nvPicPr>
                  <pic:blipFill>
                    <a:blip r:embed="rId11">
                      <a:extLst>
                        <a:ext uri="{28A0092B-C50C-407E-A947-70E740481C1C}">
                          <a14:useLocalDpi xmlns:a14="http://schemas.microsoft.com/office/drawing/2010/main" val="0"/>
                        </a:ext>
                      </a:extLst>
                    </a:blip>
                    <a:stretch>
                      <a:fillRect/>
                    </a:stretch>
                  </pic:blipFill>
                  <pic:spPr>
                    <a:xfrm>
                      <a:off x="0" y="0"/>
                      <a:ext cx="3430007" cy="2160000"/>
                    </a:xfrm>
                    <a:prstGeom prst="rect">
                      <a:avLst/>
                    </a:prstGeom>
                  </pic:spPr>
                </pic:pic>
              </a:graphicData>
            </a:graphic>
            <wp14:sizeRelH relativeFrom="page">
              <wp14:pctWidth>0</wp14:pctWidth>
            </wp14:sizeRelH>
            <wp14:sizeRelV relativeFrom="page">
              <wp14:pctHeight>0</wp14:pctHeight>
            </wp14:sizeRelV>
          </wp:anchor>
        </w:drawing>
      </w:r>
      <w:r w:rsidR="00DF7C8D" w:rsidRPr="00173783">
        <w:rPr>
          <w:rFonts w:ascii="Arial" w:hAnsi="Arial" w:cs="Arial"/>
          <w:b/>
          <w:bCs/>
          <w:sz w:val="40"/>
          <w:szCs w:val="40"/>
        </w:rPr>
        <w:t>Twenty Stories. One City.</w:t>
      </w:r>
      <w:r w:rsidR="00B61929" w:rsidRPr="00173783">
        <w:rPr>
          <w:rFonts w:ascii="Arial" w:hAnsi="Arial" w:cs="Arial"/>
          <w:b/>
          <w:bCs/>
          <w:sz w:val="40"/>
          <w:szCs w:val="40"/>
        </w:rPr>
        <w:t xml:space="preserve"> The City of Stories.</w:t>
      </w:r>
      <w:r w:rsidR="00070C06" w:rsidRPr="00173783">
        <w:rPr>
          <w:rFonts w:ascii="Arial" w:hAnsi="Arial" w:cs="Arial"/>
          <w:sz w:val="40"/>
          <w:szCs w:val="40"/>
        </w:rPr>
        <w:br/>
      </w:r>
      <w:r w:rsidR="005C3C9C" w:rsidRPr="00173783">
        <w:rPr>
          <w:rFonts w:ascii="Arial" w:hAnsi="Arial" w:cs="Arial"/>
          <w:sz w:val="40"/>
          <w:szCs w:val="40"/>
        </w:rPr>
        <w:br/>
      </w:r>
      <w:r w:rsidR="00070C06" w:rsidRPr="00173783">
        <w:rPr>
          <w:rFonts w:ascii="Arial" w:hAnsi="Arial" w:cs="Arial"/>
          <w:sz w:val="40"/>
          <w:szCs w:val="40"/>
        </w:rPr>
        <w:br/>
      </w:r>
      <w:r w:rsidR="00070C06" w:rsidRPr="00173783">
        <w:rPr>
          <w:rFonts w:ascii="Arial" w:hAnsi="Arial" w:cs="Arial"/>
          <w:sz w:val="40"/>
          <w:szCs w:val="40"/>
        </w:rPr>
        <w:br/>
      </w:r>
    </w:p>
    <w:p w14:paraId="478DFCAE" w14:textId="77777777" w:rsidR="00070C06" w:rsidRPr="00B61929" w:rsidRDefault="00070C06" w:rsidP="005C1BC8">
      <w:pPr>
        <w:jc w:val="center"/>
        <w:rPr>
          <w:rFonts w:cs="Arial"/>
          <w:sz w:val="22"/>
          <w:szCs w:val="22"/>
        </w:rPr>
      </w:pPr>
    </w:p>
    <w:p w14:paraId="462C8AC8" w14:textId="77777777" w:rsidR="00070C06" w:rsidRPr="00B61929" w:rsidRDefault="00070C06" w:rsidP="005C1BC8">
      <w:pPr>
        <w:jc w:val="center"/>
        <w:rPr>
          <w:rFonts w:cs="Arial"/>
          <w:sz w:val="22"/>
          <w:szCs w:val="22"/>
        </w:rPr>
      </w:pPr>
    </w:p>
    <w:p w14:paraId="44D727C4" w14:textId="77777777" w:rsidR="00070C06" w:rsidRPr="00B61929" w:rsidRDefault="00070C06" w:rsidP="005C1BC8">
      <w:pPr>
        <w:jc w:val="center"/>
        <w:rPr>
          <w:rFonts w:cs="Arial"/>
          <w:sz w:val="22"/>
          <w:szCs w:val="22"/>
        </w:rPr>
      </w:pPr>
    </w:p>
    <w:p w14:paraId="3D121A78" w14:textId="77777777" w:rsidR="00070C06" w:rsidRPr="00B61929" w:rsidRDefault="00070C06" w:rsidP="005C1BC8">
      <w:pPr>
        <w:jc w:val="center"/>
        <w:rPr>
          <w:rFonts w:cs="Arial"/>
          <w:sz w:val="22"/>
          <w:szCs w:val="22"/>
        </w:rPr>
      </w:pPr>
    </w:p>
    <w:p w14:paraId="7EA7499D" w14:textId="77777777" w:rsidR="00070C06" w:rsidRPr="00B61929" w:rsidRDefault="00070C06" w:rsidP="00B61929">
      <w:pPr>
        <w:rPr>
          <w:rFonts w:cs="Arial"/>
          <w:sz w:val="22"/>
          <w:szCs w:val="22"/>
        </w:rPr>
      </w:pPr>
    </w:p>
    <w:p w14:paraId="34D25B4E" w14:textId="77777777" w:rsidR="00B61929" w:rsidRDefault="00B61929" w:rsidP="00C50572">
      <w:pPr>
        <w:jc w:val="center"/>
        <w:rPr>
          <w:rFonts w:cs="Arial"/>
          <w:sz w:val="22"/>
          <w:szCs w:val="22"/>
        </w:rPr>
      </w:pPr>
    </w:p>
    <w:p w14:paraId="701B24CD" w14:textId="6089A956" w:rsidR="00C80F38" w:rsidRPr="00A05A8F" w:rsidRDefault="00A05A8F" w:rsidP="00B61929">
      <w:pPr>
        <w:jc w:val="center"/>
        <w:rPr>
          <w:rFonts w:ascii="Arial" w:hAnsi="Arial" w:cs="Arial"/>
          <w:sz w:val="18"/>
          <w:szCs w:val="18"/>
        </w:rPr>
      </w:pPr>
      <w:r w:rsidRPr="00A05A8F">
        <w:rPr>
          <w:rFonts w:ascii="Arial" w:hAnsi="Arial" w:cs="Arial"/>
          <w:sz w:val="18"/>
          <w:szCs w:val="18"/>
        </w:rPr>
        <w:t>Image credit: Norwich Castle Museum &amp; Art Gallery</w:t>
      </w:r>
      <w:r>
        <w:rPr>
          <w:rFonts w:ascii="Arial" w:hAnsi="Arial" w:cs="Arial"/>
          <w:sz w:val="18"/>
          <w:szCs w:val="18"/>
        </w:rPr>
        <w:br/>
      </w:r>
    </w:p>
    <w:p w14:paraId="22CDE3EF" w14:textId="4D87DC4C" w:rsidR="00992875" w:rsidRPr="00A5697E" w:rsidRDefault="00992875" w:rsidP="00B61929">
      <w:pPr>
        <w:jc w:val="center"/>
        <w:rPr>
          <w:rFonts w:ascii="Arial" w:hAnsi="Arial" w:cs="Arial"/>
        </w:rPr>
      </w:pPr>
      <w:r w:rsidRPr="00A5697E">
        <w:rPr>
          <w:rFonts w:ascii="Arial" w:hAnsi="Arial" w:cs="Arial"/>
        </w:rPr>
        <w:t>CELEBRATING 20 YEARS OF VISITNORWICH</w:t>
      </w:r>
    </w:p>
    <w:p w14:paraId="4C98C6C2" w14:textId="62D9C303" w:rsidR="00F101F4" w:rsidRPr="00A5697E" w:rsidRDefault="00F101F4" w:rsidP="00B61929">
      <w:pPr>
        <w:jc w:val="center"/>
        <w:rPr>
          <w:rFonts w:ascii="Arial" w:hAnsi="Arial" w:cs="Arial"/>
        </w:rPr>
      </w:pPr>
      <w:r w:rsidRPr="00A5697E">
        <w:rPr>
          <w:rFonts w:ascii="Arial" w:hAnsi="Arial" w:cs="Arial"/>
        </w:rPr>
        <w:t xml:space="preserve">TWENTY </w:t>
      </w:r>
      <w:r w:rsidR="00562C2F">
        <w:rPr>
          <w:rFonts w:ascii="Arial" w:hAnsi="Arial" w:cs="Arial"/>
        </w:rPr>
        <w:t xml:space="preserve">STORIES OF </w:t>
      </w:r>
      <w:r w:rsidR="00EB7F34">
        <w:rPr>
          <w:rFonts w:ascii="Arial" w:hAnsi="Arial" w:cs="Arial"/>
        </w:rPr>
        <w:t>PEOPLE</w:t>
      </w:r>
      <w:r w:rsidR="005A696C" w:rsidRPr="00A5697E">
        <w:rPr>
          <w:rFonts w:ascii="Arial" w:hAnsi="Arial" w:cs="Arial"/>
        </w:rPr>
        <w:t xml:space="preserve"> </w:t>
      </w:r>
      <w:r w:rsidR="00B61929" w:rsidRPr="00A5697E">
        <w:rPr>
          <w:rFonts w:ascii="Arial" w:hAnsi="Arial" w:cs="Arial"/>
        </w:rPr>
        <w:t>THAT SHAPED NORWICH</w:t>
      </w:r>
    </w:p>
    <w:p w14:paraId="48090EEF" w14:textId="4AE4C1BE" w:rsidR="00581C12" w:rsidRPr="00A5697E" w:rsidRDefault="004633F9" w:rsidP="00C50572">
      <w:pPr>
        <w:jc w:val="center"/>
        <w:rPr>
          <w:rFonts w:ascii="Arial" w:hAnsi="Arial" w:cs="Arial"/>
        </w:rPr>
      </w:pPr>
      <w:r w:rsidRPr="00A5697E">
        <w:rPr>
          <w:rFonts w:ascii="Arial" w:hAnsi="Arial" w:cs="Arial"/>
        </w:rPr>
        <w:t>WRITTEN BY GUEST AUTHORS</w:t>
      </w:r>
      <w:r w:rsidR="00B61929" w:rsidRPr="00A5697E">
        <w:rPr>
          <w:rFonts w:ascii="Arial" w:hAnsi="Arial" w:cs="Arial"/>
        </w:rPr>
        <w:t xml:space="preserve"> </w:t>
      </w:r>
    </w:p>
    <w:p w14:paraId="3736E543" w14:textId="174CAD99" w:rsidR="00B61929" w:rsidRPr="00A5697E" w:rsidRDefault="00581C12" w:rsidP="00B61929">
      <w:pPr>
        <w:jc w:val="center"/>
        <w:rPr>
          <w:rFonts w:ascii="Arial" w:hAnsi="Arial" w:cs="Arial"/>
        </w:rPr>
      </w:pPr>
      <w:r w:rsidRPr="00A5697E">
        <w:rPr>
          <w:rFonts w:ascii="Arial" w:hAnsi="Arial" w:cs="Arial"/>
        </w:rPr>
        <w:t>IN THE NATIONAL YEAR OF READING</w:t>
      </w:r>
      <w:r w:rsidR="004633F9" w:rsidRPr="00A5697E">
        <w:rPr>
          <w:rFonts w:ascii="Arial" w:hAnsi="Arial" w:cs="Arial"/>
        </w:rPr>
        <w:t xml:space="preserve"> </w:t>
      </w:r>
    </w:p>
    <w:p w14:paraId="219CCC0C" w14:textId="0EDA6144" w:rsidR="00B61929" w:rsidRPr="00A5697E" w:rsidRDefault="0066163C" w:rsidP="004344E6">
      <w:pPr>
        <w:spacing w:line="276" w:lineRule="auto"/>
        <w:jc w:val="center"/>
        <w:rPr>
          <w:rFonts w:ascii="Arial" w:hAnsi="Arial" w:cs="Arial"/>
        </w:rPr>
      </w:pPr>
      <w:r w:rsidRPr="00A5697E">
        <w:rPr>
          <w:rFonts w:ascii="Arial" w:hAnsi="Arial" w:cs="Arial"/>
          <w:b/>
          <w:bCs/>
          <w:u w:val="single"/>
        </w:rPr>
        <w:t xml:space="preserve">Photo </w:t>
      </w:r>
      <w:r w:rsidR="00ED0F29" w:rsidRPr="00A5697E">
        <w:rPr>
          <w:rFonts w:ascii="Arial" w:hAnsi="Arial" w:cs="Arial"/>
          <w:b/>
          <w:bCs/>
          <w:u w:val="single"/>
        </w:rPr>
        <w:t>call</w:t>
      </w:r>
      <w:r w:rsidR="001671B6" w:rsidRPr="00A5697E">
        <w:rPr>
          <w:rFonts w:ascii="Arial" w:hAnsi="Arial" w:cs="Arial"/>
          <w:b/>
          <w:bCs/>
          <w:u w:val="single"/>
        </w:rPr>
        <w:t>:</w:t>
      </w:r>
      <w:r w:rsidRPr="00A5697E">
        <w:rPr>
          <w:rFonts w:ascii="Arial" w:hAnsi="Arial" w:cs="Arial"/>
          <w:b/>
          <w:bCs/>
          <w:u w:val="single"/>
        </w:rPr>
        <w:t xml:space="preserve"> </w:t>
      </w:r>
      <w:r w:rsidR="001671B6" w:rsidRPr="00A5697E">
        <w:rPr>
          <w:rFonts w:ascii="Arial" w:hAnsi="Arial" w:cs="Arial"/>
          <w:b/>
          <w:bCs/>
          <w:u w:val="single"/>
        </w:rPr>
        <w:t>13 March</w:t>
      </w:r>
      <w:r w:rsidR="00B61929" w:rsidRPr="00A5697E">
        <w:rPr>
          <w:rFonts w:ascii="Arial" w:hAnsi="Arial" w:cs="Arial"/>
          <w:b/>
          <w:bCs/>
          <w:u w:val="single"/>
        </w:rPr>
        <w:t xml:space="preserve"> </w:t>
      </w:r>
      <w:r w:rsidR="001671B6" w:rsidRPr="00A5697E">
        <w:rPr>
          <w:rFonts w:ascii="Arial" w:hAnsi="Arial" w:cs="Arial"/>
          <w:b/>
          <w:bCs/>
          <w:u w:val="single"/>
        </w:rPr>
        <w:t xml:space="preserve">- </w:t>
      </w:r>
      <w:r w:rsidRPr="00A5697E">
        <w:rPr>
          <w:rFonts w:ascii="Arial" w:hAnsi="Arial" w:cs="Arial"/>
          <w:b/>
          <w:bCs/>
          <w:u w:val="single"/>
        </w:rPr>
        <w:t xml:space="preserve">11am, Norwich Book Bench on Gentlemans Walk, </w:t>
      </w:r>
      <w:r w:rsidR="00B61929" w:rsidRPr="00A5697E">
        <w:rPr>
          <w:rFonts w:ascii="Arial" w:hAnsi="Arial" w:cs="Arial"/>
          <w:b/>
          <w:bCs/>
          <w:u w:val="single"/>
        </w:rPr>
        <w:t xml:space="preserve">live </w:t>
      </w:r>
      <w:r w:rsidR="00ED0F29" w:rsidRPr="00A5697E">
        <w:rPr>
          <w:rFonts w:ascii="Arial" w:hAnsi="Arial" w:cs="Arial"/>
          <w:b/>
          <w:bCs/>
          <w:u w:val="single"/>
        </w:rPr>
        <w:t>poetry</w:t>
      </w:r>
      <w:r w:rsidR="00754813" w:rsidRPr="00A5697E">
        <w:rPr>
          <w:rFonts w:ascii="Arial" w:hAnsi="Arial" w:cs="Arial"/>
          <w:b/>
          <w:bCs/>
          <w:u w:val="single"/>
        </w:rPr>
        <w:t xml:space="preserve"> </w:t>
      </w:r>
      <w:r w:rsidR="00ED0F29" w:rsidRPr="00A5697E">
        <w:rPr>
          <w:rFonts w:ascii="Arial" w:hAnsi="Arial" w:cs="Arial"/>
          <w:b/>
          <w:bCs/>
          <w:u w:val="single"/>
        </w:rPr>
        <w:t xml:space="preserve">performance </w:t>
      </w:r>
      <w:r w:rsidR="00477F82" w:rsidRPr="00A5697E">
        <w:rPr>
          <w:rFonts w:ascii="Arial" w:hAnsi="Arial" w:cs="Arial"/>
          <w:b/>
          <w:bCs/>
          <w:u w:val="single"/>
        </w:rPr>
        <w:t xml:space="preserve">of </w:t>
      </w:r>
      <w:r w:rsidR="00B30F12" w:rsidRPr="00A5697E">
        <w:rPr>
          <w:rFonts w:ascii="Arial" w:hAnsi="Arial" w:cs="Arial"/>
          <w:b/>
          <w:bCs/>
          <w:u w:val="single"/>
        </w:rPr>
        <w:t>‘</w:t>
      </w:r>
      <w:r w:rsidR="00477F82" w:rsidRPr="00A5697E">
        <w:rPr>
          <w:rFonts w:ascii="Arial" w:hAnsi="Arial" w:cs="Arial"/>
          <w:b/>
          <w:bCs/>
          <w:u w:val="single"/>
        </w:rPr>
        <w:t>In 1075 Emma de Gauder held this castle against the king</w:t>
      </w:r>
      <w:r w:rsidR="00B30F12" w:rsidRPr="00A5697E">
        <w:rPr>
          <w:rFonts w:ascii="Arial" w:hAnsi="Arial" w:cs="Arial"/>
          <w:b/>
          <w:bCs/>
          <w:u w:val="single"/>
        </w:rPr>
        <w:t>’</w:t>
      </w:r>
      <w:r w:rsidR="00477F82" w:rsidRPr="00A5697E">
        <w:rPr>
          <w:rFonts w:ascii="Arial" w:hAnsi="Arial" w:cs="Arial"/>
          <w:b/>
          <w:bCs/>
          <w:u w:val="single"/>
        </w:rPr>
        <w:t xml:space="preserve"> </w:t>
      </w:r>
      <w:r w:rsidR="00ED0F29" w:rsidRPr="00A5697E">
        <w:rPr>
          <w:rFonts w:ascii="Arial" w:hAnsi="Arial" w:cs="Arial"/>
          <w:b/>
          <w:bCs/>
          <w:u w:val="single"/>
        </w:rPr>
        <w:t xml:space="preserve">by </w:t>
      </w:r>
      <w:r w:rsidR="00F669D3" w:rsidRPr="00A5697E">
        <w:rPr>
          <w:rFonts w:ascii="Arial" w:hAnsi="Arial" w:cs="Arial"/>
          <w:b/>
          <w:bCs/>
          <w:u w:val="single"/>
        </w:rPr>
        <w:t xml:space="preserve">local poet </w:t>
      </w:r>
      <w:r w:rsidR="00ED0F29" w:rsidRPr="00A5697E">
        <w:rPr>
          <w:rFonts w:ascii="Arial" w:hAnsi="Arial" w:cs="Arial"/>
          <w:b/>
          <w:bCs/>
          <w:u w:val="single"/>
        </w:rPr>
        <w:t>Daisy Henwood</w:t>
      </w:r>
    </w:p>
    <w:p w14:paraId="6BFC2F4B" w14:textId="4E3D52C2" w:rsidR="00B61929" w:rsidRPr="00A5697E" w:rsidRDefault="00EA18F4" w:rsidP="004344E6">
      <w:pPr>
        <w:spacing w:line="276" w:lineRule="auto"/>
        <w:rPr>
          <w:rFonts w:ascii="Arial" w:hAnsi="Arial" w:cs="Arial"/>
        </w:rPr>
      </w:pPr>
      <w:r w:rsidRPr="00A5697E">
        <w:rPr>
          <w:rFonts w:ascii="Arial" w:hAnsi="Arial" w:cs="Arial"/>
        </w:rPr>
        <w:br/>
      </w:r>
      <w:r w:rsidR="00B61929" w:rsidRPr="00A5697E">
        <w:rPr>
          <w:rFonts w:ascii="Arial" w:hAnsi="Arial" w:cs="Arial"/>
        </w:rPr>
        <w:t xml:space="preserve">To mark twenty years of championing the city, VisitNorwich is launching an ambitious year-long cultural celebration: </w:t>
      </w:r>
      <w:r w:rsidR="00B61929" w:rsidRPr="00A5697E">
        <w:rPr>
          <w:rFonts w:ascii="Arial" w:hAnsi="Arial" w:cs="Arial"/>
          <w:b/>
          <w:bCs/>
        </w:rPr>
        <w:t>Twenty Stories. One City. The City of Stories</w:t>
      </w:r>
      <w:r w:rsidR="00B61929" w:rsidRPr="00A5697E">
        <w:rPr>
          <w:rFonts w:ascii="Arial" w:hAnsi="Arial" w:cs="Arial"/>
        </w:rPr>
        <w:t>.</w:t>
      </w:r>
    </w:p>
    <w:p w14:paraId="44AF2ECE" w14:textId="3EA54CCB" w:rsidR="00B61929" w:rsidRPr="00A5697E" w:rsidRDefault="00B61929" w:rsidP="004344E6">
      <w:pPr>
        <w:spacing w:line="276" w:lineRule="auto"/>
        <w:rPr>
          <w:rFonts w:ascii="Arial" w:hAnsi="Arial" w:cs="Arial"/>
        </w:rPr>
      </w:pPr>
      <w:r w:rsidRPr="00A5697E">
        <w:rPr>
          <w:rFonts w:ascii="Arial" w:hAnsi="Arial" w:cs="Arial"/>
        </w:rPr>
        <w:t xml:space="preserve">Beginning on the first day of </w:t>
      </w:r>
      <w:r w:rsidRPr="00A5697E">
        <w:rPr>
          <w:rFonts w:ascii="Arial" w:hAnsi="Arial" w:cs="Arial"/>
          <w:b/>
          <w:bCs/>
        </w:rPr>
        <w:t>English Tourism Week</w:t>
      </w:r>
      <w:r w:rsidRPr="00A5697E">
        <w:rPr>
          <w:rFonts w:ascii="Arial" w:hAnsi="Arial" w:cs="Arial"/>
        </w:rPr>
        <w:t>, the anniversary series shares twenty extraordinary stories spanning 1,000 years of Norwich history - told by twenty invited guest authors from across the city’s creative and cultural community.</w:t>
      </w:r>
    </w:p>
    <w:p w14:paraId="76A29CCE" w14:textId="096B505B" w:rsidR="003A613F" w:rsidRPr="00A5697E" w:rsidRDefault="00B61929" w:rsidP="004344E6">
      <w:pPr>
        <w:spacing w:line="276" w:lineRule="auto"/>
        <w:rPr>
          <w:rFonts w:ascii="Arial" w:hAnsi="Arial" w:cs="Arial"/>
        </w:rPr>
      </w:pPr>
      <w:r w:rsidRPr="00A5697E">
        <w:rPr>
          <w:rFonts w:ascii="Arial" w:hAnsi="Arial" w:cs="Arial"/>
        </w:rPr>
        <w:t>From medieval rebels and mystics to pioneering reformers, artists, entrepreneurs and unsung heroes, these are the people who shaped Norwich - and whose legacy can still be discovered across the city today.</w:t>
      </w:r>
    </w:p>
    <w:p w14:paraId="35B4ECFD" w14:textId="4A7C27A0" w:rsidR="00B61929" w:rsidRPr="00A5697E" w:rsidRDefault="00B61929" w:rsidP="004344E6">
      <w:pPr>
        <w:spacing w:line="276" w:lineRule="auto"/>
        <w:rPr>
          <w:rFonts w:ascii="Arial" w:hAnsi="Arial" w:cs="Arial"/>
          <w:b/>
          <w:bCs/>
        </w:rPr>
      </w:pPr>
      <w:r w:rsidRPr="00A5697E">
        <w:rPr>
          <w:rFonts w:ascii="Arial" w:hAnsi="Arial" w:cs="Arial"/>
          <w:b/>
          <w:bCs/>
        </w:rPr>
        <w:lastRenderedPageBreak/>
        <w:t>A city you don’t just read about - you experience.</w:t>
      </w:r>
    </w:p>
    <w:p w14:paraId="78F47EB2" w14:textId="7B7DF536" w:rsidR="00B61929" w:rsidRPr="00A5697E" w:rsidRDefault="00B61929" w:rsidP="004344E6">
      <w:pPr>
        <w:spacing w:line="276" w:lineRule="auto"/>
        <w:rPr>
          <w:rFonts w:ascii="Arial" w:hAnsi="Arial" w:cs="Arial"/>
        </w:rPr>
      </w:pPr>
      <w:r w:rsidRPr="00A5697E">
        <w:rPr>
          <w:rFonts w:ascii="Arial" w:hAnsi="Arial" w:cs="Arial"/>
        </w:rPr>
        <w:t xml:space="preserve">At the heart of the project is a simple invitation: </w:t>
      </w:r>
      <w:r w:rsidRPr="00A5697E">
        <w:rPr>
          <w:rFonts w:ascii="Arial" w:hAnsi="Arial" w:cs="Arial"/>
          <w:b/>
          <w:bCs/>
        </w:rPr>
        <w:t>Step Into The Story</w:t>
      </w:r>
      <w:r w:rsidRPr="00A5697E">
        <w:rPr>
          <w:rFonts w:ascii="Arial" w:hAnsi="Arial" w:cs="Arial"/>
        </w:rPr>
        <w:t>.</w:t>
      </w:r>
    </w:p>
    <w:p w14:paraId="56AD7C3B" w14:textId="43562E61" w:rsidR="00B61929" w:rsidRPr="00A5697E" w:rsidRDefault="00B61929" w:rsidP="004344E6">
      <w:pPr>
        <w:spacing w:line="276" w:lineRule="auto"/>
        <w:rPr>
          <w:rFonts w:ascii="Arial" w:hAnsi="Arial" w:cs="Arial"/>
        </w:rPr>
      </w:pPr>
      <w:r w:rsidRPr="00A5697E">
        <w:rPr>
          <w:rFonts w:ascii="Arial" w:hAnsi="Arial" w:cs="Arial"/>
        </w:rPr>
        <w:t>Each published story on visitnorwich.co.uk will be paired with curated ways to explore that person’s Norwich in real life - from plaques and museums to walking tours, book benches, exhibitions, pubs, performances and lots of free public spaces.</w:t>
      </w:r>
    </w:p>
    <w:p w14:paraId="68940F6A" w14:textId="3C2CE34E" w:rsidR="00B61929" w:rsidRPr="00A5697E" w:rsidRDefault="00B61929" w:rsidP="004344E6">
      <w:pPr>
        <w:spacing w:line="276" w:lineRule="auto"/>
        <w:rPr>
          <w:rFonts w:ascii="Arial" w:hAnsi="Arial" w:cs="Arial"/>
        </w:rPr>
      </w:pPr>
      <w:r w:rsidRPr="00A5697E">
        <w:rPr>
          <w:rFonts w:ascii="Arial" w:hAnsi="Arial" w:cs="Arial"/>
        </w:rPr>
        <w:t xml:space="preserve">Visitors can: </w:t>
      </w:r>
    </w:p>
    <w:p w14:paraId="464230BF" w14:textId="77777777" w:rsidR="00B61929" w:rsidRPr="00A5697E" w:rsidRDefault="00B61929" w:rsidP="004344E6">
      <w:pPr>
        <w:pStyle w:val="ListParagraph"/>
        <w:numPr>
          <w:ilvl w:val="0"/>
          <w:numId w:val="1"/>
        </w:numPr>
        <w:spacing w:line="276" w:lineRule="auto"/>
        <w:rPr>
          <w:rFonts w:ascii="Arial" w:hAnsi="Arial" w:cs="Arial"/>
        </w:rPr>
      </w:pPr>
      <w:r w:rsidRPr="00A5697E">
        <w:rPr>
          <w:rFonts w:ascii="Arial" w:hAnsi="Arial" w:cs="Arial"/>
        </w:rPr>
        <w:t xml:space="preserve">In the </w:t>
      </w:r>
      <w:r w:rsidRPr="00A5697E">
        <w:rPr>
          <w:rFonts w:ascii="Arial" w:hAnsi="Arial" w:cs="Arial"/>
          <w:b/>
          <w:bCs/>
        </w:rPr>
        <w:t>Royal Arcade</w:t>
      </w:r>
      <w:r w:rsidRPr="00A5697E">
        <w:rPr>
          <w:rFonts w:ascii="Arial" w:hAnsi="Arial" w:cs="Arial"/>
        </w:rPr>
        <w:t xml:space="preserve"> view exquisite Art Nouveau design by architect </w:t>
      </w:r>
      <w:r w:rsidRPr="00A5697E">
        <w:rPr>
          <w:rFonts w:ascii="Arial" w:hAnsi="Arial" w:cs="Arial"/>
          <w:b/>
          <w:bCs/>
        </w:rPr>
        <w:t>George Skipper</w:t>
      </w:r>
      <w:r w:rsidRPr="00A5697E">
        <w:rPr>
          <w:rFonts w:ascii="Arial" w:hAnsi="Arial" w:cs="Arial"/>
        </w:rPr>
        <w:t>– ‘the Gaudi of Norwich’. Free.</w:t>
      </w:r>
    </w:p>
    <w:p w14:paraId="7454D884" w14:textId="77777777" w:rsidR="00B61929" w:rsidRPr="00A5697E" w:rsidRDefault="00B61929" w:rsidP="004344E6">
      <w:pPr>
        <w:pStyle w:val="ListParagraph"/>
        <w:numPr>
          <w:ilvl w:val="0"/>
          <w:numId w:val="1"/>
        </w:numPr>
        <w:spacing w:line="276" w:lineRule="auto"/>
        <w:rPr>
          <w:rFonts w:ascii="Arial" w:hAnsi="Arial" w:cs="Arial"/>
        </w:rPr>
      </w:pPr>
      <w:r w:rsidRPr="00A5697E">
        <w:rPr>
          <w:rFonts w:ascii="Arial" w:hAnsi="Arial" w:cs="Arial"/>
        </w:rPr>
        <w:t xml:space="preserve">On </w:t>
      </w:r>
      <w:r w:rsidRPr="00A5697E">
        <w:rPr>
          <w:rFonts w:ascii="Arial" w:hAnsi="Arial" w:cs="Arial"/>
          <w:b/>
          <w:bCs/>
        </w:rPr>
        <w:t>Elm Hill</w:t>
      </w:r>
      <w:r w:rsidRPr="00A5697E">
        <w:rPr>
          <w:rFonts w:ascii="Arial" w:hAnsi="Arial" w:cs="Arial"/>
        </w:rPr>
        <w:t xml:space="preserve"> see the former residence of </w:t>
      </w:r>
      <w:r w:rsidRPr="00A5697E">
        <w:rPr>
          <w:rFonts w:ascii="Arial" w:hAnsi="Arial" w:cs="Arial"/>
          <w:b/>
          <w:bCs/>
        </w:rPr>
        <w:t>Margaret Paston</w:t>
      </w:r>
      <w:r w:rsidRPr="00A5697E">
        <w:rPr>
          <w:rFonts w:ascii="Arial" w:hAnsi="Arial" w:cs="Arial"/>
        </w:rPr>
        <w:t xml:space="preserve"> who’s surviving 100 private family letters describe the chaotic impact of the Wars of the Roses in medieval England. Free.</w:t>
      </w:r>
    </w:p>
    <w:p w14:paraId="76032494" w14:textId="77777777" w:rsidR="00B61929" w:rsidRPr="00A5697E" w:rsidRDefault="00B61929" w:rsidP="004344E6">
      <w:pPr>
        <w:pStyle w:val="ListParagraph"/>
        <w:numPr>
          <w:ilvl w:val="0"/>
          <w:numId w:val="1"/>
        </w:numPr>
        <w:spacing w:line="276" w:lineRule="auto"/>
        <w:rPr>
          <w:rFonts w:ascii="Arial" w:hAnsi="Arial" w:cs="Arial"/>
        </w:rPr>
      </w:pPr>
      <w:r w:rsidRPr="00A5697E">
        <w:rPr>
          <w:rFonts w:ascii="Arial" w:hAnsi="Arial" w:cs="Arial"/>
        </w:rPr>
        <w:t xml:space="preserve">Take a </w:t>
      </w:r>
      <w:r w:rsidRPr="00A5697E">
        <w:rPr>
          <w:rFonts w:ascii="Arial" w:hAnsi="Arial" w:cs="Arial"/>
          <w:b/>
          <w:bCs/>
        </w:rPr>
        <w:t>Carrow House</w:t>
      </w:r>
      <w:r w:rsidRPr="00A5697E">
        <w:rPr>
          <w:rFonts w:ascii="Arial" w:hAnsi="Arial" w:cs="Arial"/>
        </w:rPr>
        <w:t xml:space="preserve"> tour and learn about </w:t>
      </w:r>
      <w:r w:rsidRPr="00A5697E">
        <w:rPr>
          <w:rFonts w:ascii="Arial" w:hAnsi="Arial" w:cs="Arial"/>
          <w:b/>
          <w:bCs/>
        </w:rPr>
        <w:t>Caroline Colman</w:t>
      </w:r>
      <w:r w:rsidRPr="00A5697E">
        <w:rPr>
          <w:rFonts w:ascii="Arial" w:hAnsi="Arial" w:cs="Arial"/>
        </w:rPr>
        <w:t xml:space="preserve"> a welfare champion introducing measures for Colman’s Mustard employees over half a century before others.</w:t>
      </w:r>
    </w:p>
    <w:p w14:paraId="719F3FDE" w14:textId="77777777" w:rsidR="00B61929" w:rsidRPr="00A5697E" w:rsidRDefault="00B61929" w:rsidP="004344E6">
      <w:pPr>
        <w:pStyle w:val="ListParagraph"/>
        <w:numPr>
          <w:ilvl w:val="0"/>
          <w:numId w:val="1"/>
        </w:numPr>
        <w:spacing w:line="276" w:lineRule="auto"/>
        <w:rPr>
          <w:rFonts w:ascii="Arial" w:hAnsi="Arial" w:cs="Arial"/>
        </w:rPr>
      </w:pPr>
      <w:r w:rsidRPr="00A5697E">
        <w:rPr>
          <w:rFonts w:ascii="Arial" w:hAnsi="Arial" w:cs="Arial"/>
        </w:rPr>
        <w:t xml:space="preserve">Take a moment at the </w:t>
      </w:r>
      <w:r w:rsidRPr="00A5697E">
        <w:rPr>
          <w:rFonts w:ascii="Arial" w:hAnsi="Arial" w:cs="Arial"/>
          <w:b/>
          <w:bCs/>
        </w:rPr>
        <w:t>Upper St Giles Book Bench</w:t>
      </w:r>
      <w:r w:rsidRPr="00A5697E">
        <w:rPr>
          <w:rFonts w:ascii="Arial" w:hAnsi="Arial" w:cs="Arial"/>
        </w:rPr>
        <w:t xml:space="preserve"> where 50-million bestselling author of Black Beauty </w:t>
      </w:r>
      <w:r w:rsidRPr="00A5697E">
        <w:rPr>
          <w:rFonts w:ascii="Arial" w:hAnsi="Arial" w:cs="Arial"/>
          <w:b/>
          <w:bCs/>
        </w:rPr>
        <w:t>Anna Sewell</w:t>
      </w:r>
      <w:r w:rsidRPr="00A5697E">
        <w:rPr>
          <w:rFonts w:ascii="Arial" w:hAnsi="Arial" w:cs="Arial"/>
        </w:rPr>
        <w:t xml:space="preserve"> is commemorated. Free.</w:t>
      </w:r>
    </w:p>
    <w:p w14:paraId="05621C77" w14:textId="77777777" w:rsidR="00B61929" w:rsidRPr="00A5697E" w:rsidRDefault="00B61929" w:rsidP="004344E6">
      <w:pPr>
        <w:pStyle w:val="ListParagraph"/>
        <w:numPr>
          <w:ilvl w:val="0"/>
          <w:numId w:val="2"/>
        </w:numPr>
        <w:spacing w:line="276" w:lineRule="auto"/>
        <w:rPr>
          <w:rFonts w:ascii="Arial" w:hAnsi="Arial" w:cs="Arial"/>
        </w:rPr>
      </w:pPr>
      <w:r w:rsidRPr="00A5697E">
        <w:rPr>
          <w:rFonts w:ascii="Arial" w:hAnsi="Arial" w:cs="Arial"/>
        </w:rPr>
        <w:t xml:space="preserve">Book a ticket to the annual </w:t>
      </w:r>
      <w:r w:rsidRPr="00A5697E">
        <w:rPr>
          <w:rFonts w:ascii="Arial" w:hAnsi="Arial" w:cs="Arial"/>
          <w:b/>
          <w:bCs/>
        </w:rPr>
        <w:t>City of Literature Harriet Martineau Lecture</w:t>
      </w:r>
      <w:r w:rsidRPr="00A5697E">
        <w:rPr>
          <w:rFonts w:ascii="Arial" w:hAnsi="Arial" w:cs="Arial"/>
        </w:rPr>
        <w:t xml:space="preserve"> – a pioneer known as the first woman sociologist and England’s first female journalist who unrelentingly lobbied for women’s freedom and campaigned against slavery.</w:t>
      </w:r>
    </w:p>
    <w:p w14:paraId="1FEABB9A" w14:textId="77777777" w:rsidR="00B61929" w:rsidRPr="00A5697E" w:rsidRDefault="00B61929" w:rsidP="004344E6">
      <w:pPr>
        <w:pStyle w:val="ListParagraph"/>
        <w:numPr>
          <w:ilvl w:val="0"/>
          <w:numId w:val="1"/>
        </w:numPr>
        <w:spacing w:line="276" w:lineRule="auto"/>
        <w:rPr>
          <w:rFonts w:ascii="Arial" w:hAnsi="Arial" w:cs="Arial"/>
        </w:rPr>
      </w:pPr>
      <w:r w:rsidRPr="00A5697E">
        <w:rPr>
          <w:rFonts w:ascii="Arial" w:hAnsi="Arial" w:cs="Arial"/>
        </w:rPr>
        <w:t xml:space="preserve">Pay respects at the grave of </w:t>
      </w:r>
      <w:r w:rsidRPr="00A5697E">
        <w:rPr>
          <w:rFonts w:ascii="Arial" w:hAnsi="Arial" w:cs="Arial"/>
          <w:b/>
          <w:bCs/>
        </w:rPr>
        <w:t>Edith Cavell</w:t>
      </w:r>
      <w:r w:rsidRPr="00A5697E">
        <w:rPr>
          <w:rFonts w:ascii="Arial" w:hAnsi="Arial" w:cs="Arial"/>
        </w:rPr>
        <w:t>, England’s heroic nurse who saved countless lives by helping Allied soldiers to escape Belgium via neutral Holland during WW1. Free.</w:t>
      </w:r>
    </w:p>
    <w:p w14:paraId="0B2BC988" w14:textId="77777777" w:rsidR="00B61929" w:rsidRPr="00A5697E" w:rsidRDefault="00B61929" w:rsidP="004344E6">
      <w:pPr>
        <w:pStyle w:val="ListParagraph"/>
        <w:numPr>
          <w:ilvl w:val="0"/>
          <w:numId w:val="1"/>
        </w:numPr>
        <w:spacing w:line="276" w:lineRule="auto"/>
        <w:rPr>
          <w:rFonts w:ascii="Arial" w:hAnsi="Arial" w:cs="Arial"/>
        </w:rPr>
      </w:pPr>
      <w:r w:rsidRPr="00A5697E">
        <w:rPr>
          <w:rFonts w:ascii="Arial" w:hAnsi="Arial" w:cs="Arial"/>
        </w:rPr>
        <w:t xml:space="preserve">Have a pint in </w:t>
      </w:r>
      <w:r w:rsidRPr="00A5697E">
        <w:rPr>
          <w:rFonts w:ascii="Arial" w:hAnsi="Arial" w:cs="Arial"/>
          <w:b/>
          <w:bCs/>
        </w:rPr>
        <w:t>The Rumsey Wells</w:t>
      </w:r>
      <w:r w:rsidRPr="00A5697E">
        <w:rPr>
          <w:rFonts w:ascii="Arial" w:hAnsi="Arial" w:cs="Arial"/>
        </w:rPr>
        <w:t xml:space="preserve"> the former location of T. Wells &amp; Son where the charismatic </w:t>
      </w:r>
      <w:r w:rsidRPr="00A5697E">
        <w:rPr>
          <w:rFonts w:ascii="Arial" w:hAnsi="Arial" w:cs="Arial"/>
          <w:b/>
          <w:bCs/>
        </w:rPr>
        <w:t>Rumsey Wells</w:t>
      </w:r>
      <w:r w:rsidRPr="00A5697E">
        <w:rPr>
          <w:rFonts w:ascii="Arial" w:hAnsi="Arial" w:cs="Arial"/>
        </w:rPr>
        <w:t xml:space="preserve"> sold his Edwardian caps ‘as the most expensive in the world’! </w:t>
      </w:r>
    </w:p>
    <w:p w14:paraId="72C198C4" w14:textId="32B0C415" w:rsidR="00B61929" w:rsidRPr="00A5697E" w:rsidRDefault="00B61929" w:rsidP="004344E6">
      <w:pPr>
        <w:spacing w:line="276" w:lineRule="auto"/>
        <w:rPr>
          <w:rFonts w:ascii="Arial" w:hAnsi="Arial" w:cs="Arial"/>
        </w:rPr>
      </w:pPr>
      <w:r w:rsidRPr="00A5697E">
        <w:rPr>
          <w:rFonts w:ascii="Arial" w:hAnsi="Arial" w:cs="Arial"/>
        </w:rPr>
        <w:t>By connecting storytelling with physical exploration, VisitNorwich is using its role as the city’s Destination Marketing Organisation to turn heritage into lived experience - encouraging residents and visitors alike to rediscover Norwich, spend time here, and see the city through fresh eyes.</w:t>
      </w:r>
    </w:p>
    <w:p w14:paraId="1CABC0FE" w14:textId="14F550A0" w:rsidR="00B61929" w:rsidRPr="00A5697E" w:rsidRDefault="00B61929" w:rsidP="004344E6">
      <w:pPr>
        <w:spacing w:line="276" w:lineRule="auto"/>
        <w:rPr>
          <w:rFonts w:ascii="Arial" w:hAnsi="Arial" w:cs="Arial"/>
        </w:rPr>
      </w:pPr>
      <w:r w:rsidRPr="00A5697E">
        <w:rPr>
          <w:rFonts w:ascii="Arial" w:hAnsi="Arial" w:cs="Arial"/>
        </w:rPr>
        <w:t>--</w:t>
      </w:r>
    </w:p>
    <w:p w14:paraId="03601281" w14:textId="44E07A53" w:rsidR="00B61929" w:rsidRPr="00A5697E" w:rsidRDefault="00B61929" w:rsidP="004344E6">
      <w:pPr>
        <w:spacing w:line="276" w:lineRule="auto"/>
        <w:rPr>
          <w:rFonts w:ascii="Arial" w:hAnsi="Arial" w:cs="Arial"/>
          <w:b/>
          <w:bCs/>
        </w:rPr>
      </w:pPr>
      <w:r w:rsidRPr="00A5697E">
        <w:rPr>
          <w:rFonts w:ascii="Arial" w:hAnsi="Arial" w:cs="Arial"/>
          <w:b/>
          <w:bCs/>
        </w:rPr>
        <w:t>Launch event: a teenage heroine and a castle under siege</w:t>
      </w:r>
    </w:p>
    <w:p w14:paraId="17B297AA" w14:textId="4F51C409" w:rsidR="00B61929" w:rsidRPr="00A5697E" w:rsidRDefault="00B61929" w:rsidP="004344E6">
      <w:pPr>
        <w:spacing w:line="276" w:lineRule="auto"/>
        <w:rPr>
          <w:rFonts w:ascii="Arial" w:hAnsi="Arial" w:cs="Arial"/>
        </w:rPr>
      </w:pPr>
      <w:r w:rsidRPr="00A5697E">
        <w:rPr>
          <w:rFonts w:ascii="Arial" w:hAnsi="Arial" w:cs="Arial"/>
        </w:rPr>
        <w:t>The series opens on 13 March with a live poetry performance by local poet Daisy Henwood at the Norwich Book Bench</w:t>
      </w:r>
      <w:r w:rsidR="00781B9F">
        <w:rPr>
          <w:rFonts w:ascii="Arial" w:hAnsi="Arial" w:cs="Arial"/>
        </w:rPr>
        <w:t xml:space="preserve"> on Gentlemans Walk</w:t>
      </w:r>
      <w:r w:rsidRPr="00A5697E">
        <w:rPr>
          <w:rFonts w:ascii="Arial" w:hAnsi="Arial" w:cs="Arial"/>
        </w:rPr>
        <w:t>. Her commissioned piece tells the story of Emma De Gauder, the 16-year-old noblewoman who defended Norwich Castle against the King’s army in 1075.</w:t>
      </w:r>
    </w:p>
    <w:p w14:paraId="39710799" w14:textId="77777777" w:rsidR="00B61929" w:rsidRPr="00A5697E" w:rsidRDefault="00B61929" w:rsidP="004344E6">
      <w:pPr>
        <w:spacing w:line="276" w:lineRule="auto"/>
        <w:rPr>
          <w:rFonts w:ascii="Arial" w:hAnsi="Arial" w:cs="Arial"/>
        </w:rPr>
      </w:pPr>
      <w:r w:rsidRPr="00A5697E">
        <w:rPr>
          <w:rFonts w:ascii="Arial" w:hAnsi="Arial" w:cs="Arial"/>
        </w:rPr>
        <w:t>Emma is just one of the twenty figures featured, alongside names including:</w:t>
      </w:r>
    </w:p>
    <w:p w14:paraId="403D4891" w14:textId="23448DE0" w:rsidR="00B61929" w:rsidRPr="00A5697E" w:rsidRDefault="00B61929" w:rsidP="004344E6">
      <w:pPr>
        <w:spacing w:line="276" w:lineRule="auto"/>
        <w:rPr>
          <w:rFonts w:ascii="Arial" w:hAnsi="Arial" w:cs="Arial"/>
        </w:rPr>
      </w:pPr>
      <w:r w:rsidRPr="00A5697E">
        <w:rPr>
          <w:rFonts w:ascii="Arial" w:hAnsi="Arial" w:cs="Arial"/>
        </w:rPr>
        <w:lastRenderedPageBreak/>
        <w:t xml:space="preserve">Julian of Norwich, Elizabeth Fry, Harriet Martineau, Pablo Fanque, Edith Cavell, Robert Kett, </w:t>
      </w:r>
      <w:r w:rsidR="009A264D">
        <w:rPr>
          <w:rFonts w:ascii="Arial" w:hAnsi="Arial" w:cs="Arial"/>
        </w:rPr>
        <w:t>Caroline Colman</w:t>
      </w:r>
      <w:r w:rsidR="00EF2F14">
        <w:rPr>
          <w:rFonts w:ascii="Arial" w:hAnsi="Arial" w:cs="Arial"/>
        </w:rPr>
        <w:t xml:space="preserve">, </w:t>
      </w:r>
      <w:r w:rsidR="00EF2F14" w:rsidRPr="00EF2F14">
        <w:rPr>
          <w:rFonts w:ascii="Arial" w:hAnsi="Arial" w:cs="Arial"/>
        </w:rPr>
        <w:t>Margaret Fountaine</w:t>
      </w:r>
      <w:r w:rsidRPr="00A5697E">
        <w:rPr>
          <w:rFonts w:ascii="Arial" w:hAnsi="Arial" w:cs="Arial"/>
        </w:rPr>
        <w:t xml:space="preserve"> and Sir Thomas Browne.</w:t>
      </w:r>
    </w:p>
    <w:p w14:paraId="4CA5BDEF" w14:textId="0D745B89" w:rsidR="00B61929" w:rsidRPr="00A5697E" w:rsidRDefault="00B61929" w:rsidP="004344E6">
      <w:pPr>
        <w:spacing w:line="276" w:lineRule="auto"/>
        <w:rPr>
          <w:rFonts w:ascii="Arial" w:hAnsi="Arial" w:cs="Arial"/>
        </w:rPr>
      </w:pPr>
      <w:r w:rsidRPr="00A5697E">
        <w:rPr>
          <w:rFonts w:ascii="Arial" w:hAnsi="Arial" w:cs="Arial"/>
        </w:rPr>
        <w:t>Stories will be released monthly through to 31 October, many timed to anniversaries or significant cultural dates during the National Year of Reading.</w:t>
      </w:r>
    </w:p>
    <w:p w14:paraId="28BF7AE8" w14:textId="69977C58" w:rsidR="00B61929" w:rsidRPr="00A5697E" w:rsidRDefault="00B61929" w:rsidP="004344E6">
      <w:pPr>
        <w:spacing w:line="276" w:lineRule="auto"/>
        <w:rPr>
          <w:rFonts w:ascii="Arial" w:hAnsi="Arial" w:cs="Arial"/>
        </w:rPr>
      </w:pPr>
      <w:r w:rsidRPr="00A5697E">
        <w:rPr>
          <w:rFonts w:ascii="Arial" w:hAnsi="Arial" w:cs="Arial"/>
        </w:rPr>
        <w:t>--</w:t>
      </w:r>
    </w:p>
    <w:p w14:paraId="02866688" w14:textId="77777777" w:rsidR="002D658F" w:rsidRDefault="00B61929" w:rsidP="005F6AF4">
      <w:pPr>
        <w:spacing w:line="276" w:lineRule="auto"/>
        <w:rPr>
          <w:rFonts w:ascii="Arial" w:hAnsi="Arial" w:cs="Arial"/>
        </w:rPr>
      </w:pPr>
      <w:r w:rsidRPr="00A5697E">
        <w:rPr>
          <w:rFonts w:ascii="Arial" w:hAnsi="Arial" w:cs="Arial"/>
          <w:b/>
          <w:bCs/>
        </w:rPr>
        <w:t xml:space="preserve">Mel March, Senior PR &amp; Marketing Manager, VisitNorwich, said: </w:t>
      </w:r>
      <w:r w:rsidR="005F6AF4" w:rsidRPr="005F6AF4">
        <w:rPr>
          <w:rFonts w:ascii="Arial" w:hAnsi="Arial" w:cs="Arial"/>
          <w:b/>
          <w:bCs/>
        </w:rPr>
        <w:t>“</w:t>
      </w:r>
      <w:r w:rsidR="005F6AF4" w:rsidRPr="005F6AF4">
        <w:rPr>
          <w:rFonts w:ascii="Arial" w:hAnsi="Arial" w:cs="Arial"/>
        </w:rPr>
        <w:t>Twenty Stories is our way of celebrating 20 years of promoting Norwich - by celebrating the people who made it remarkable in the first place</w:t>
      </w:r>
      <w:r w:rsidR="00C2522C">
        <w:rPr>
          <w:rFonts w:ascii="Arial" w:hAnsi="Arial" w:cs="Arial"/>
        </w:rPr>
        <w:t>.</w:t>
      </w:r>
    </w:p>
    <w:p w14:paraId="2FDA60DA" w14:textId="22B48606" w:rsidR="005F6AF4" w:rsidRPr="005F6AF4" w:rsidRDefault="005F6AF4" w:rsidP="005F6AF4">
      <w:pPr>
        <w:spacing w:line="276" w:lineRule="auto"/>
        <w:rPr>
          <w:rFonts w:ascii="Arial" w:hAnsi="Arial" w:cs="Arial"/>
        </w:rPr>
      </w:pPr>
      <w:r w:rsidRPr="005F6AF4">
        <w:rPr>
          <w:rFonts w:ascii="Arial" w:hAnsi="Arial" w:cs="Arial"/>
        </w:rPr>
        <w:t>“As a Destination Marketing Organisation, our role is not just to tell people that Norwich is special - it’s to give them reasons to come here, explore, stay longer and connect with the city.</w:t>
      </w:r>
    </w:p>
    <w:p w14:paraId="241BA4F1" w14:textId="4CA4FC94" w:rsidR="005F6AF4" w:rsidRPr="005F6AF4" w:rsidRDefault="005F6AF4" w:rsidP="005F6AF4">
      <w:pPr>
        <w:spacing w:line="276" w:lineRule="auto"/>
        <w:rPr>
          <w:rFonts w:ascii="Arial" w:hAnsi="Arial" w:cs="Arial"/>
        </w:rPr>
      </w:pPr>
      <w:r w:rsidRPr="005F6AF4">
        <w:rPr>
          <w:rFonts w:ascii="Arial" w:hAnsi="Arial" w:cs="Arial"/>
        </w:rPr>
        <w:t>“Step Into The Story’ transforms history into something active and accessible. You don’t just read about these people - you can stand where they stood, walk their streets, visit the places that shaped them.</w:t>
      </w:r>
    </w:p>
    <w:p w14:paraId="6BBBB02C" w14:textId="4C09C316" w:rsidR="00B61929" w:rsidRPr="00A5697E" w:rsidRDefault="005F6AF4" w:rsidP="004344E6">
      <w:pPr>
        <w:spacing w:line="276" w:lineRule="auto"/>
        <w:rPr>
          <w:rFonts w:ascii="Arial" w:hAnsi="Arial" w:cs="Arial"/>
        </w:rPr>
      </w:pPr>
      <w:r w:rsidRPr="005F6AF4">
        <w:rPr>
          <w:rFonts w:ascii="Arial" w:hAnsi="Arial" w:cs="Arial"/>
        </w:rPr>
        <w:t>“By contributing a story, response or activation, our partners become part of a year-long celebration that connects Norwich’s past to its present - and brings people into the city to experience it for themselves.”</w:t>
      </w:r>
      <w:r w:rsidR="009E0B07">
        <w:rPr>
          <w:rFonts w:ascii="Arial" w:hAnsi="Arial" w:cs="Arial"/>
        </w:rPr>
        <w:br/>
      </w:r>
    </w:p>
    <w:p w14:paraId="541DB09E" w14:textId="24504A38" w:rsidR="009E0B07" w:rsidRPr="009E0B07" w:rsidRDefault="009E0B07" w:rsidP="00DD6F74">
      <w:pPr>
        <w:spacing w:line="276" w:lineRule="auto"/>
        <w:rPr>
          <w:rFonts w:ascii="Arial" w:hAnsi="Arial" w:cs="Arial"/>
        </w:rPr>
      </w:pPr>
      <w:r w:rsidRPr="009E0B07">
        <w:rPr>
          <w:rFonts w:ascii="Arial" w:hAnsi="Arial" w:cs="Arial"/>
          <w:b/>
          <w:bCs/>
        </w:rPr>
        <w:t xml:space="preserve">Molly Taylor, Marketing Manager, Norfolk Museums Service said: </w:t>
      </w:r>
      <w:r w:rsidRPr="009E0B07">
        <w:rPr>
          <w:rFonts w:ascii="Arial" w:hAnsi="Arial" w:cs="Arial"/>
        </w:rPr>
        <w:t>“We are delighted to participate in Twenty Stories, with Daisy Henwood’s poem featured in the project and Daisy being part of the launch event on the first day of English Tourism Week. It’s also brilliantly timed for the National Lottery’s Open Week when anyone presenting a National Lottery ticket, an Instant Win Game or scratch card can enjoy free entry to Norwich Castle on 13 and 14 March.”</w:t>
      </w:r>
      <w:r>
        <w:rPr>
          <w:rFonts w:ascii="Arial" w:hAnsi="Arial" w:cs="Arial"/>
        </w:rPr>
        <w:br/>
      </w:r>
    </w:p>
    <w:p w14:paraId="13D06AEB" w14:textId="0E1A8681" w:rsidR="00343493" w:rsidRPr="00A5697E" w:rsidRDefault="000553B1" w:rsidP="004344E6">
      <w:pPr>
        <w:spacing w:line="276" w:lineRule="auto"/>
        <w:rPr>
          <w:rFonts w:ascii="Arial" w:hAnsi="Arial" w:cs="Arial"/>
        </w:rPr>
      </w:pPr>
      <w:r w:rsidRPr="00A5697E">
        <w:rPr>
          <w:rFonts w:ascii="Arial" w:hAnsi="Arial" w:cs="Arial"/>
          <w:b/>
          <w:bCs/>
        </w:rPr>
        <w:t>Peggy Hughes, CEO, National Centre for Writing described:</w:t>
      </w:r>
      <w:r w:rsidRPr="00A5697E">
        <w:rPr>
          <w:rFonts w:ascii="Arial" w:hAnsi="Arial" w:cs="Arial"/>
        </w:rPr>
        <w:t xml:space="preserve"> “I was so pleased to be asked to write a piece about Harriet Martineau</w:t>
      </w:r>
      <w:r w:rsidR="004827F0" w:rsidRPr="00A5697E">
        <w:rPr>
          <w:rFonts w:ascii="Arial" w:hAnsi="Arial" w:cs="Arial"/>
        </w:rPr>
        <w:t xml:space="preserve">. Not only was Harriet a woman ahead of her time, </w:t>
      </w:r>
      <w:r w:rsidR="00870040" w:rsidRPr="00A5697E">
        <w:rPr>
          <w:rFonts w:ascii="Arial" w:hAnsi="Arial" w:cs="Arial"/>
        </w:rPr>
        <w:t>but she was also</w:t>
      </w:r>
      <w:r w:rsidR="004827F0" w:rsidRPr="00A5697E">
        <w:rPr>
          <w:rFonts w:ascii="Arial" w:hAnsi="Arial" w:cs="Arial"/>
        </w:rPr>
        <w:t xml:space="preserve"> quite the </w:t>
      </w:r>
      <w:r w:rsidR="00C86998" w:rsidRPr="00A5697E">
        <w:rPr>
          <w:rFonts w:ascii="Arial" w:hAnsi="Arial" w:cs="Arial"/>
        </w:rPr>
        <w:t xml:space="preserve">character and </w:t>
      </w:r>
      <w:r w:rsidR="00D60929" w:rsidRPr="00A5697E">
        <w:rPr>
          <w:rFonts w:ascii="Arial" w:hAnsi="Arial" w:cs="Arial"/>
        </w:rPr>
        <w:t xml:space="preserve">a very </w:t>
      </w:r>
      <w:r w:rsidR="00AC4060" w:rsidRPr="00A5697E">
        <w:rPr>
          <w:rFonts w:ascii="Arial" w:hAnsi="Arial" w:cs="Arial"/>
        </w:rPr>
        <w:t xml:space="preserve">positive </w:t>
      </w:r>
      <w:r w:rsidR="00C86998" w:rsidRPr="00A5697E">
        <w:rPr>
          <w:rFonts w:ascii="Arial" w:hAnsi="Arial" w:cs="Arial"/>
        </w:rPr>
        <w:t>role model</w:t>
      </w:r>
      <w:r w:rsidR="00AC4060" w:rsidRPr="00A5697E">
        <w:rPr>
          <w:rFonts w:ascii="Arial" w:hAnsi="Arial" w:cs="Arial"/>
        </w:rPr>
        <w:t xml:space="preserve"> for change</w:t>
      </w:r>
      <w:r w:rsidR="00C86998" w:rsidRPr="00A5697E">
        <w:rPr>
          <w:rFonts w:ascii="Arial" w:hAnsi="Arial" w:cs="Arial"/>
        </w:rPr>
        <w:t xml:space="preserve">. </w:t>
      </w:r>
      <w:r w:rsidR="00870040" w:rsidRPr="00A5697E">
        <w:rPr>
          <w:rFonts w:ascii="Arial" w:hAnsi="Arial" w:cs="Arial"/>
        </w:rPr>
        <w:t xml:space="preserve">Our annual </w:t>
      </w:r>
      <w:r w:rsidR="00870040" w:rsidRPr="00A5697E">
        <w:rPr>
          <w:rFonts w:ascii="Arial" w:hAnsi="Arial" w:cs="Arial"/>
          <w:b/>
          <w:bCs/>
        </w:rPr>
        <w:t>Harriet Martineau Lecture</w:t>
      </w:r>
      <w:r w:rsidR="00870040" w:rsidRPr="00A5697E">
        <w:rPr>
          <w:rFonts w:ascii="Arial" w:hAnsi="Arial" w:cs="Arial"/>
        </w:rPr>
        <w:t xml:space="preserve"> </w:t>
      </w:r>
      <w:r w:rsidR="00D60929" w:rsidRPr="00A5697E">
        <w:rPr>
          <w:rFonts w:ascii="Arial" w:hAnsi="Arial" w:cs="Arial"/>
        </w:rPr>
        <w:t>during</w:t>
      </w:r>
      <w:r w:rsidR="0076546E" w:rsidRPr="00A5697E">
        <w:rPr>
          <w:rFonts w:ascii="Arial" w:hAnsi="Arial" w:cs="Arial"/>
        </w:rPr>
        <w:t xml:space="preserve"> the </w:t>
      </w:r>
      <w:r w:rsidR="0076546E" w:rsidRPr="00A5697E">
        <w:rPr>
          <w:rFonts w:ascii="Arial" w:hAnsi="Arial" w:cs="Arial"/>
          <w:b/>
          <w:bCs/>
        </w:rPr>
        <w:t xml:space="preserve">City of Literature Weekend </w:t>
      </w:r>
      <w:r w:rsidR="0076546E" w:rsidRPr="00A5697E">
        <w:rPr>
          <w:rFonts w:ascii="Arial" w:hAnsi="Arial" w:cs="Arial"/>
        </w:rPr>
        <w:t xml:space="preserve">as part of </w:t>
      </w:r>
      <w:r w:rsidR="0076546E" w:rsidRPr="00A5697E">
        <w:rPr>
          <w:rFonts w:ascii="Arial" w:hAnsi="Arial" w:cs="Arial"/>
          <w:b/>
          <w:bCs/>
        </w:rPr>
        <w:t>Norfolk &amp; Norwich Festival</w:t>
      </w:r>
      <w:r w:rsidR="0076546E" w:rsidRPr="00A5697E">
        <w:rPr>
          <w:rFonts w:ascii="Arial" w:hAnsi="Arial" w:cs="Arial"/>
        </w:rPr>
        <w:t xml:space="preserve"> is a sell out every year- so don’t hesitate to get a ticket if you want to </w:t>
      </w:r>
      <w:r w:rsidR="00653B77" w:rsidRPr="00A5697E">
        <w:rPr>
          <w:rFonts w:ascii="Arial" w:hAnsi="Arial" w:cs="Arial"/>
        </w:rPr>
        <w:t>‘step into the story’</w:t>
      </w:r>
      <w:r w:rsidR="009D719C" w:rsidRPr="00A5697E">
        <w:rPr>
          <w:rFonts w:ascii="Arial" w:hAnsi="Arial" w:cs="Arial"/>
        </w:rPr>
        <w:t>. I can highly recommend it!”</w:t>
      </w:r>
    </w:p>
    <w:p w14:paraId="1DCD14F7" w14:textId="156B8D7E" w:rsidR="00B61929" w:rsidRPr="00A5697E" w:rsidRDefault="00B61929" w:rsidP="004344E6">
      <w:pPr>
        <w:spacing w:line="276" w:lineRule="auto"/>
        <w:rPr>
          <w:rFonts w:ascii="Arial" w:hAnsi="Arial" w:cs="Arial"/>
        </w:rPr>
      </w:pPr>
      <w:r w:rsidRPr="00A5697E">
        <w:rPr>
          <w:rFonts w:ascii="Arial" w:hAnsi="Arial" w:cs="Arial"/>
        </w:rPr>
        <w:t>--</w:t>
      </w:r>
    </w:p>
    <w:p w14:paraId="39EE0856" w14:textId="77777777" w:rsidR="00B61929" w:rsidRPr="00A5697E" w:rsidRDefault="00B61929" w:rsidP="004344E6">
      <w:pPr>
        <w:spacing w:before="100" w:beforeAutospacing="1" w:after="100" w:afterAutospacing="1" w:line="276" w:lineRule="auto"/>
        <w:outlineLvl w:val="1"/>
        <w:rPr>
          <w:rFonts w:ascii="Arial" w:eastAsia="Times New Roman" w:hAnsi="Arial" w:cs="Arial"/>
          <w:b/>
          <w:bCs/>
          <w:kern w:val="0"/>
          <w:lang w:eastAsia="en-GB"/>
          <w14:ligatures w14:val="none"/>
        </w:rPr>
      </w:pPr>
      <w:r w:rsidRPr="00A5697E">
        <w:rPr>
          <w:rFonts w:ascii="Arial" w:eastAsia="Times New Roman" w:hAnsi="Arial" w:cs="Arial"/>
          <w:b/>
          <w:bCs/>
          <w:kern w:val="0"/>
          <w:lang w:eastAsia="en-GB"/>
          <w14:ligatures w14:val="none"/>
        </w:rPr>
        <w:t>Why this matters now</w:t>
      </w:r>
    </w:p>
    <w:p w14:paraId="7BC291D2" w14:textId="5816FEFA" w:rsidR="00B61929" w:rsidRPr="00A5697E" w:rsidRDefault="00B61929" w:rsidP="004344E6">
      <w:pPr>
        <w:spacing w:before="100" w:beforeAutospacing="1" w:after="100" w:afterAutospacing="1" w:line="276" w:lineRule="auto"/>
        <w:rPr>
          <w:rFonts w:ascii="Arial" w:eastAsia="Times New Roman" w:hAnsi="Arial" w:cs="Arial"/>
          <w:kern w:val="0"/>
          <w:lang w:eastAsia="en-GB"/>
          <w14:ligatures w14:val="none"/>
        </w:rPr>
      </w:pPr>
      <w:r w:rsidRPr="00A5697E">
        <w:rPr>
          <w:rFonts w:ascii="Arial" w:eastAsia="Times New Roman" w:hAnsi="Arial" w:cs="Arial"/>
          <w:kern w:val="0"/>
          <w:lang w:eastAsia="en-GB"/>
          <w14:ligatures w14:val="none"/>
        </w:rPr>
        <w:t xml:space="preserve">Launching during English Tourism Week and the National Year of Reading, Twenty Stories reinforces Norwich’s established identity as a </w:t>
      </w:r>
      <w:r w:rsidRPr="00A5697E">
        <w:rPr>
          <w:rFonts w:ascii="Arial" w:eastAsia="Times New Roman" w:hAnsi="Arial" w:cs="Arial"/>
          <w:b/>
          <w:bCs/>
          <w:kern w:val="0"/>
          <w:lang w:eastAsia="en-GB"/>
          <w14:ligatures w14:val="none"/>
        </w:rPr>
        <w:t>City of Stories</w:t>
      </w:r>
      <w:r w:rsidRPr="00A5697E">
        <w:rPr>
          <w:rFonts w:ascii="Arial" w:eastAsia="Times New Roman" w:hAnsi="Arial" w:cs="Arial"/>
          <w:kern w:val="0"/>
          <w:lang w:eastAsia="en-GB"/>
          <w14:ligatures w14:val="none"/>
        </w:rPr>
        <w:t xml:space="preserve"> - not as a slogan, but as a lived reality.</w:t>
      </w:r>
    </w:p>
    <w:p w14:paraId="04A49358" w14:textId="0E38907E" w:rsidR="0079212B" w:rsidRPr="00A5697E" w:rsidRDefault="00B61929" w:rsidP="004344E6">
      <w:pPr>
        <w:spacing w:before="100" w:beforeAutospacing="1" w:after="100" w:afterAutospacing="1" w:line="276" w:lineRule="auto"/>
        <w:rPr>
          <w:rFonts w:ascii="Arial" w:eastAsia="Times New Roman" w:hAnsi="Arial" w:cs="Arial"/>
          <w:kern w:val="0"/>
          <w:lang w:eastAsia="en-GB"/>
          <w14:ligatures w14:val="none"/>
        </w:rPr>
      </w:pPr>
      <w:r w:rsidRPr="00A5697E">
        <w:rPr>
          <w:rFonts w:ascii="Arial" w:eastAsia="Times New Roman" w:hAnsi="Arial" w:cs="Arial"/>
          <w:kern w:val="0"/>
          <w:lang w:eastAsia="en-GB"/>
          <w14:ligatures w14:val="none"/>
        </w:rPr>
        <w:lastRenderedPageBreak/>
        <w:t xml:space="preserve">With </w:t>
      </w:r>
      <w:r w:rsidRPr="00A5697E">
        <w:rPr>
          <w:rFonts w:ascii="Arial" w:eastAsia="Times New Roman" w:hAnsi="Arial" w:cs="Arial"/>
          <w:b/>
          <w:bCs/>
          <w:kern w:val="0"/>
          <w:lang w:eastAsia="en-GB"/>
          <w14:ligatures w14:val="none"/>
        </w:rPr>
        <w:t xml:space="preserve">tourism contributing over £801m annually to the local </w:t>
      </w:r>
      <w:r w:rsidR="0051315E">
        <w:rPr>
          <w:rFonts w:ascii="Arial" w:eastAsia="Times New Roman" w:hAnsi="Arial" w:cs="Arial"/>
          <w:b/>
          <w:bCs/>
          <w:kern w:val="0"/>
          <w:lang w:eastAsia="en-GB"/>
          <w14:ligatures w14:val="none"/>
        </w:rPr>
        <w:t xml:space="preserve">Norwich </w:t>
      </w:r>
      <w:r w:rsidRPr="00A5697E">
        <w:rPr>
          <w:rFonts w:ascii="Arial" w:eastAsia="Times New Roman" w:hAnsi="Arial" w:cs="Arial"/>
          <w:b/>
          <w:bCs/>
          <w:kern w:val="0"/>
          <w:lang w:eastAsia="en-GB"/>
          <w14:ligatures w14:val="none"/>
        </w:rPr>
        <w:t>economy</w:t>
      </w:r>
      <w:r w:rsidRPr="00A5697E">
        <w:rPr>
          <w:rFonts w:ascii="Arial" w:eastAsia="Times New Roman" w:hAnsi="Arial" w:cs="Arial"/>
          <w:kern w:val="0"/>
          <w:lang w:eastAsia="en-GB"/>
          <w14:ligatures w14:val="none"/>
        </w:rPr>
        <w:t>, VisitNorwich continues to position culture, creativity and heritage as drivers of sustainable visitor growth, community pride and city-centre vitality</w:t>
      </w:r>
    </w:p>
    <w:p w14:paraId="2E76BE38" w14:textId="48D2333D" w:rsidR="00BE06DD" w:rsidRPr="00A5697E" w:rsidRDefault="00BE06DD" w:rsidP="004344E6">
      <w:pPr>
        <w:spacing w:line="276" w:lineRule="auto"/>
        <w:rPr>
          <w:rFonts w:ascii="Arial" w:hAnsi="Arial" w:cs="Arial"/>
          <w:sz w:val="22"/>
          <w:szCs w:val="22"/>
        </w:rPr>
      </w:pPr>
      <w:r w:rsidRPr="00A5697E">
        <w:rPr>
          <w:rFonts w:ascii="Arial" w:hAnsi="Arial" w:cs="Arial"/>
        </w:rPr>
        <w:t>&lt;ends&gt;</w:t>
      </w:r>
      <w:r w:rsidRPr="00A5697E">
        <w:rPr>
          <w:rFonts w:ascii="Arial" w:hAnsi="Arial" w:cs="Arial"/>
        </w:rPr>
        <w:br/>
      </w:r>
      <w:r w:rsidRPr="00A5697E">
        <w:rPr>
          <w:rFonts w:ascii="Arial" w:hAnsi="Arial" w:cs="Arial"/>
          <w:sz w:val="22"/>
          <w:szCs w:val="22"/>
        </w:rPr>
        <w:br/>
      </w:r>
      <w:r w:rsidRPr="00A5697E">
        <w:rPr>
          <w:rFonts w:ascii="Arial" w:hAnsi="Arial" w:cs="Arial"/>
          <w:b/>
          <w:bCs/>
          <w:sz w:val="22"/>
          <w:szCs w:val="22"/>
        </w:rPr>
        <w:t>Notes to editors</w:t>
      </w:r>
      <w:r w:rsidRPr="00A5697E">
        <w:rPr>
          <w:rFonts w:ascii="Arial" w:hAnsi="Arial" w:cs="Arial"/>
          <w:sz w:val="22"/>
          <w:szCs w:val="22"/>
        </w:rPr>
        <w:br/>
      </w:r>
      <w:r w:rsidRPr="00A5697E">
        <w:rPr>
          <w:rFonts w:ascii="Arial" w:hAnsi="Arial" w:cs="Arial"/>
          <w:sz w:val="22"/>
          <w:szCs w:val="22"/>
        </w:rPr>
        <w:br/>
        <w:t>For images and interview</w:t>
      </w:r>
      <w:r w:rsidR="00523992" w:rsidRPr="00A5697E">
        <w:rPr>
          <w:rFonts w:ascii="Arial" w:hAnsi="Arial" w:cs="Arial"/>
          <w:sz w:val="22"/>
          <w:szCs w:val="22"/>
        </w:rPr>
        <w:t>s</w:t>
      </w:r>
      <w:r w:rsidRPr="00A5697E">
        <w:rPr>
          <w:rFonts w:ascii="Arial" w:hAnsi="Arial" w:cs="Arial"/>
          <w:sz w:val="22"/>
          <w:szCs w:val="22"/>
        </w:rPr>
        <w:t xml:space="preserve"> contact VisitNorwich Senior PR &amp; Marketing Manager </w:t>
      </w:r>
      <w:hyperlink r:id="rId12" w:history="1">
        <w:r w:rsidR="00DA6FC5" w:rsidRPr="00A5697E">
          <w:rPr>
            <w:rStyle w:val="Hyperlink"/>
            <w:rFonts w:ascii="Arial" w:hAnsi="Arial" w:cs="Arial"/>
            <w:sz w:val="22"/>
            <w:szCs w:val="22"/>
          </w:rPr>
          <w:t>mel.march@norwichbid.co.uk</w:t>
        </w:r>
      </w:hyperlink>
      <w:r w:rsidR="00DA6FC5" w:rsidRPr="00A5697E">
        <w:rPr>
          <w:rFonts w:ascii="Arial" w:hAnsi="Arial" w:cs="Arial"/>
          <w:sz w:val="22"/>
          <w:szCs w:val="22"/>
        </w:rPr>
        <w:br/>
      </w:r>
      <w:r w:rsidR="00DA6FC5" w:rsidRPr="00A5697E">
        <w:rPr>
          <w:rFonts w:ascii="Arial" w:hAnsi="Arial" w:cs="Arial"/>
          <w:sz w:val="22"/>
          <w:szCs w:val="22"/>
        </w:rPr>
        <w:br/>
      </w:r>
      <w:r w:rsidR="00DA6FC5" w:rsidRPr="00A5697E">
        <w:rPr>
          <w:rFonts w:ascii="Arial" w:hAnsi="Arial" w:cs="Arial"/>
          <w:b/>
          <w:bCs/>
          <w:sz w:val="22"/>
          <w:szCs w:val="22"/>
        </w:rPr>
        <w:t xml:space="preserve">URL: </w:t>
      </w:r>
      <w:hyperlink r:id="rId13" w:history="1">
        <w:r w:rsidR="00DA6FC5" w:rsidRPr="00A5697E">
          <w:rPr>
            <w:rStyle w:val="Hyperlink"/>
            <w:rFonts w:ascii="Arial" w:hAnsi="Arial" w:cs="Arial"/>
            <w:sz w:val="22"/>
            <w:szCs w:val="22"/>
          </w:rPr>
          <w:t>Twenty Stories. One City. The City of Stories. - Visit Norwich</w:t>
        </w:r>
      </w:hyperlink>
    </w:p>
    <w:p w14:paraId="20C2536A" w14:textId="77777777" w:rsidR="00B61929" w:rsidRPr="00A5697E" w:rsidRDefault="00B61929" w:rsidP="0079212B">
      <w:pPr>
        <w:rPr>
          <w:rFonts w:ascii="Arial" w:hAnsi="Arial" w:cs="Arial"/>
          <w:b/>
          <w:bCs/>
          <w:sz w:val="22"/>
          <w:szCs w:val="22"/>
        </w:rPr>
      </w:pPr>
    </w:p>
    <w:p w14:paraId="4B4DCE89" w14:textId="11BB69D6" w:rsidR="00F82CC3" w:rsidRPr="00A5697E" w:rsidRDefault="00523992" w:rsidP="00DA6FC5">
      <w:pPr>
        <w:rPr>
          <w:rFonts w:ascii="Arial" w:hAnsi="Arial" w:cs="Arial"/>
          <w:sz w:val="22"/>
          <w:szCs w:val="22"/>
        </w:rPr>
      </w:pPr>
      <w:r w:rsidRPr="00A5697E">
        <w:rPr>
          <w:rFonts w:ascii="Arial" w:hAnsi="Arial" w:cs="Arial"/>
          <w:b/>
          <w:bCs/>
          <w:sz w:val="22"/>
          <w:szCs w:val="22"/>
        </w:rPr>
        <w:t>About Twenty Stories. One City. The City of Stories.</w:t>
      </w:r>
      <w:r w:rsidR="005C76DC" w:rsidRPr="00A5697E">
        <w:rPr>
          <w:rFonts w:ascii="Arial" w:hAnsi="Arial" w:cs="Arial"/>
          <w:b/>
          <w:bCs/>
          <w:sz w:val="22"/>
          <w:szCs w:val="22"/>
        </w:rPr>
        <w:br/>
      </w:r>
      <w:r w:rsidR="00EE231F" w:rsidRPr="00A5697E">
        <w:rPr>
          <w:rFonts w:ascii="Arial" w:hAnsi="Arial" w:cs="Arial"/>
          <w:sz w:val="22"/>
          <w:szCs w:val="22"/>
        </w:rPr>
        <w:t xml:space="preserve">Twenty original stories depicting historic people linked to Norwich </w:t>
      </w:r>
      <w:r w:rsidR="004C15CA" w:rsidRPr="00A5697E">
        <w:rPr>
          <w:rFonts w:ascii="Arial" w:hAnsi="Arial" w:cs="Arial"/>
          <w:sz w:val="22"/>
          <w:szCs w:val="22"/>
        </w:rPr>
        <w:t>authored</w:t>
      </w:r>
      <w:r w:rsidR="00EE231F" w:rsidRPr="00A5697E">
        <w:rPr>
          <w:rFonts w:ascii="Arial" w:hAnsi="Arial" w:cs="Arial"/>
          <w:sz w:val="22"/>
          <w:szCs w:val="22"/>
        </w:rPr>
        <w:t xml:space="preserve"> by </w:t>
      </w:r>
      <w:r w:rsidR="004C15CA" w:rsidRPr="00A5697E">
        <w:rPr>
          <w:rFonts w:ascii="Arial" w:hAnsi="Arial" w:cs="Arial"/>
          <w:sz w:val="22"/>
          <w:szCs w:val="22"/>
        </w:rPr>
        <w:t xml:space="preserve">20 </w:t>
      </w:r>
      <w:r w:rsidR="00EE231F" w:rsidRPr="00A5697E">
        <w:rPr>
          <w:rFonts w:ascii="Arial" w:hAnsi="Arial" w:cs="Arial"/>
          <w:sz w:val="22"/>
          <w:szCs w:val="22"/>
        </w:rPr>
        <w:t xml:space="preserve">invited </w:t>
      </w:r>
      <w:r w:rsidR="005E5FF3" w:rsidRPr="00A5697E">
        <w:rPr>
          <w:rFonts w:ascii="Arial" w:hAnsi="Arial" w:cs="Arial"/>
          <w:sz w:val="22"/>
          <w:szCs w:val="22"/>
        </w:rPr>
        <w:t xml:space="preserve">friends of VisitNorwich whom VisitNorwich </w:t>
      </w:r>
      <w:r w:rsidR="0053535E" w:rsidRPr="00A5697E">
        <w:rPr>
          <w:rFonts w:ascii="Arial" w:hAnsi="Arial" w:cs="Arial"/>
          <w:sz w:val="22"/>
          <w:szCs w:val="22"/>
        </w:rPr>
        <w:t xml:space="preserve">has </w:t>
      </w:r>
      <w:r w:rsidR="005E5FF3" w:rsidRPr="00A5697E">
        <w:rPr>
          <w:rFonts w:ascii="Arial" w:hAnsi="Arial" w:cs="Arial"/>
          <w:sz w:val="22"/>
          <w:szCs w:val="22"/>
        </w:rPr>
        <w:t>worked with over two decades.</w:t>
      </w:r>
      <w:r w:rsidR="006C3704" w:rsidRPr="00A5697E">
        <w:rPr>
          <w:rFonts w:ascii="Arial" w:hAnsi="Arial" w:cs="Arial"/>
          <w:sz w:val="22"/>
          <w:szCs w:val="22"/>
        </w:rPr>
        <w:br/>
      </w:r>
    </w:p>
    <w:p w14:paraId="2BB8DD8B" w14:textId="4A412BD8" w:rsidR="00EB5298" w:rsidRPr="00E177E2" w:rsidRDefault="00C13782" w:rsidP="00523992">
      <w:pPr>
        <w:pStyle w:val="ListParagraph"/>
        <w:numPr>
          <w:ilvl w:val="0"/>
          <w:numId w:val="3"/>
        </w:numPr>
        <w:rPr>
          <w:rFonts w:ascii="Arial" w:hAnsi="Arial" w:cs="Arial"/>
          <w:sz w:val="22"/>
          <w:szCs w:val="22"/>
        </w:rPr>
      </w:pPr>
      <w:r w:rsidRPr="00A5697E">
        <w:rPr>
          <w:rFonts w:ascii="Arial" w:hAnsi="Arial" w:cs="Arial"/>
          <w:sz w:val="22"/>
          <w:szCs w:val="22"/>
        </w:rPr>
        <w:t>Several stories a month will drop</w:t>
      </w:r>
      <w:r w:rsidR="005A1A73" w:rsidRPr="00A5697E">
        <w:rPr>
          <w:rFonts w:ascii="Arial" w:hAnsi="Arial" w:cs="Arial"/>
          <w:sz w:val="22"/>
          <w:szCs w:val="22"/>
        </w:rPr>
        <w:t xml:space="preserve"> onto visitnorwich.co.uk </w:t>
      </w:r>
      <w:r w:rsidR="0053535E" w:rsidRPr="00A5697E">
        <w:rPr>
          <w:rFonts w:ascii="Arial" w:hAnsi="Arial" w:cs="Arial"/>
          <w:sz w:val="22"/>
          <w:szCs w:val="22"/>
        </w:rPr>
        <w:t xml:space="preserve">supported through owned social media channels </w:t>
      </w:r>
      <w:r w:rsidR="005A1A73" w:rsidRPr="00A5697E">
        <w:rPr>
          <w:rFonts w:ascii="Arial" w:hAnsi="Arial" w:cs="Arial"/>
          <w:sz w:val="22"/>
          <w:szCs w:val="22"/>
        </w:rPr>
        <w:t>until 31 October</w:t>
      </w:r>
      <w:r w:rsidR="0014693D" w:rsidRPr="00A5697E">
        <w:rPr>
          <w:rFonts w:ascii="Arial" w:hAnsi="Arial" w:cs="Arial"/>
          <w:sz w:val="22"/>
          <w:szCs w:val="22"/>
        </w:rPr>
        <w:t xml:space="preserve"> and where possible on anniversary, birth, </w:t>
      </w:r>
      <w:r w:rsidR="0014693D" w:rsidRPr="00E177E2">
        <w:rPr>
          <w:rFonts w:ascii="Arial" w:hAnsi="Arial" w:cs="Arial"/>
          <w:sz w:val="22"/>
          <w:szCs w:val="22"/>
        </w:rPr>
        <w:t>death or national celebration days.</w:t>
      </w:r>
      <w:r w:rsidR="006C3704" w:rsidRPr="00E177E2">
        <w:rPr>
          <w:rFonts w:ascii="Arial" w:hAnsi="Arial" w:cs="Arial"/>
          <w:sz w:val="22"/>
          <w:szCs w:val="22"/>
        </w:rPr>
        <w:br/>
      </w:r>
    </w:p>
    <w:p w14:paraId="24881E5C" w14:textId="41ADA664" w:rsidR="000D46A4" w:rsidRPr="00E177E2" w:rsidRDefault="00EB5298" w:rsidP="00523992">
      <w:pPr>
        <w:pStyle w:val="ListParagraph"/>
        <w:numPr>
          <w:ilvl w:val="0"/>
          <w:numId w:val="3"/>
        </w:numPr>
        <w:rPr>
          <w:rFonts w:ascii="Arial" w:hAnsi="Arial" w:cs="Arial"/>
          <w:sz w:val="22"/>
          <w:szCs w:val="22"/>
        </w:rPr>
      </w:pPr>
      <w:r w:rsidRPr="00E177E2">
        <w:rPr>
          <w:rFonts w:ascii="Arial" w:hAnsi="Arial" w:cs="Arial"/>
          <w:sz w:val="22"/>
          <w:szCs w:val="22"/>
        </w:rPr>
        <w:t xml:space="preserve">The first confirmed authors are local poet </w:t>
      </w:r>
      <w:r w:rsidRPr="00E177E2">
        <w:rPr>
          <w:rFonts w:ascii="Arial" w:hAnsi="Arial" w:cs="Arial"/>
          <w:b/>
          <w:bCs/>
          <w:sz w:val="22"/>
          <w:szCs w:val="22"/>
        </w:rPr>
        <w:t>Daisy Henwood</w:t>
      </w:r>
      <w:r w:rsidRPr="00E177E2">
        <w:rPr>
          <w:rFonts w:ascii="Arial" w:hAnsi="Arial" w:cs="Arial"/>
          <w:sz w:val="22"/>
          <w:szCs w:val="22"/>
        </w:rPr>
        <w:t xml:space="preserve"> (Emma De Gauder</w:t>
      </w:r>
      <w:r w:rsidR="00A902AC" w:rsidRPr="00E177E2">
        <w:rPr>
          <w:rFonts w:ascii="Arial" w:hAnsi="Arial" w:cs="Arial"/>
          <w:sz w:val="22"/>
          <w:szCs w:val="22"/>
        </w:rPr>
        <w:t xml:space="preserve">, </w:t>
      </w:r>
      <w:r w:rsidR="007B1BCA" w:rsidRPr="00E177E2">
        <w:rPr>
          <w:rFonts w:ascii="Arial" w:hAnsi="Arial" w:cs="Arial"/>
          <w:sz w:val="22"/>
          <w:szCs w:val="22"/>
        </w:rPr>
        <w:t>13 March</w:t>
      </w:r>
      <w:r w:rsidR="002F25FA" w:rsidRPr="00E177E2">
        <w:rPr>
          <w:rFonts w:ascii="Arial" w:hAnsi="Arial" w:cs="Arial"/>
          <w:sz w:val="22"/>
          <w:szCs w:val="22"/>
        </w:rPr>
        <w:t>, first day of English Tourism Week</w:t>
      </w:r>
      <w:r w:rsidRPr="00E177E2">
        <w:rPr>
          <w:rFonts w:ascii="Arial" w:hAnsi="Arial" w:cs="Arial"/>
          <w:sz w:val="22"/>
          <w:szCs w:val="22"/>
        </w:rPr>
        <w:t xml:space="preserve">), </w:t>
      </w:r>
      <w:r w:rsidR="00436AA4" w:rsidRPr="00E177E2">
        <w:rPr>
          <w:rFonts w:ascii="Arial" w:hAnsi="Arial" w:cs="Arial"/>
          <w:sz w:val="22"/>
          <w:szCs w:val="22"/>
        </w:rPr>
        <w:t xml:space="preserve">published author </w:t>
      </w:r>
      <w:r w:rsidR="00436AA4" w:rsidRPr="00E177E2">
        <w:rPr>
          <w:rFonts w:ascii="Arial" w:hAnsi="Arial" w:cs="Arial"/>
          <w:b/>
          <w:bCs/>
          <w:sz w:val="22"/>
          <w:szCs w:val="22"/>
        </w:rPr>
        <w:t>Bruce Lindsay</w:t>
      </w:r>
      <w:r w:rsidR="00436AA4" w:rsidRPr="00E177E2">
        <w:rPr>
          <w:rFonts w:ascii="Arial" w:hAnsi="Arial" w:cs="Arial"/>
          <w:sz w:val="22"/>
          <w:szCs w:val="22"/>
        </w:rPr>
        <w:t xml:space="preserve"> (Pablo Fanque 30 March</w:t>
      </w:r>
      <w:r w:rsidR="002F25FA" w:rsidRPr="00E177E2">
        <w:rPr>
          <w:rFonts w:ascii="Arial" w:hAnsi="Arial" w:cs="Arial"/>
          <w:sz w:val="22"/>
          <w:szCs w:val="22"/>
        </w:rPr>
        <w:t>, birth date</w:t>
      </w:r>
      <w:r w:rsidR="0072779F" w:rsidRPr="00E177E2">
        <w:rPr>
          <w:rFonts w:ascii="Arial" w:hAnsi="Arial" w:cs="Arial"/>
          <w:sz w:val="22"/>
          <w:szCs w:val="22"/>
        </w:rPr>
        <w:t xml:space="preserve">, </w:t>
      </w:r>
      <w:r w:rsidR="00FF2E96" w:rsidRPr="00E177E2">
        <w:rPr>
          <w:rFonts w:ascii="Arial" w:hAnsi="Arial" w:cs="Arial"/>
          <w:sz w:val="22"/>
          <w:szCs w:val="22"/>
        </w:rPr>
        <w:t>1810</w:t>
      </w:r>
      <w:r w:rsidR="00436AA4" w:rsidRPr="00E177E2">
        <w:rPr>
          <w:rFonts w:ascii="Arial" w:hAnsi="Arial" w:cs="Arial"/>
          <w:sz w:val="22"/>
          <w:szCs w:val="22"/>
        </w:rPr>
        <w:t xml:space="preserve">), </w:t>
      </w:r>
      <w:r w:rsidR="00476A33" w:rsidRPr="00E177E2">
        <w:rPr>
          <w:rFonts w:ascii="Arial" w:hAnsi="Arial" w:cs="Arial"/>
          <w:b/>
          <w:bCs/>
          <w:sz w:val="22"/>
          <w:szCs w:val="22"/>
        </w:rPr>
        <w:t>Kate Wolstenholme</w:t>
      </w:r>
      <w:r w:rsidR="00476A33" w:rsidRPr="00E177E2">
        <w:rPr>
          <w:rFonts w:ascii="Arial" w:hAnsi="Arial" w:cs="Arial"/>
          <w:sz w:val="22"/>
          <w:szCs w:val="22"/>
        </w:rPr>
        <w:t xml:space="preserve"> PR Officer, Sainsbury Centre (John Crome, 15 April</w:t>
      </w:r>
      <w:r w:rsidR="00FF2E96" w:rsidRPr="00E177E2">
        <w:rPr>
          <w:rFonts w:ascii="Arial" w:hAnsi="Arial" w:cs="Arial"/>
          <w:sz w:val="22"/>
          <w:szCs w:val="22"/>
        </w:rPr>
        <w:t>, World Art Day</w:t>
      </w:r>
      <w:r w:rsidR="00476A33" w:rsidRPr="00E177E2">
        <w:rPr>
          <w:rFonts w:ascii="Arial" w:hAnsi="Arial" w:cs="Arial"/>
          <w:sz w:val="22"/>
          <w:szCs w:val="22"/>
        </w:rPr>
        <w:t xml:space="preserve">) and </w:t>
      </w:r>
      <w:r w:rsidRPr="00E177E2">
        <w:rPr>
          <w:rFonts w:ascii="Arial" w:hAnsi="Arial" w:cs="Arial"/>
          <w:sz w:val="22"/>
          <w:szCs w:val="22"/>
        </w:rPr>
        <w:t xml:space="preserve">CEO of the National Centre for Writing </w:t>
      </w:r>
      <w:r w:rsidRPr="00E177E2">
        <w:rPr>
          <w:rFonts w:ascii="Arial" w:hAnsi="Arial" w:cs="Arial"/>
          <w:b/>
          <w:bCs/>
          <w:sz w:val="22"/>
          <w:szCs w:val="22"/>
        </w:rPr>
        <w:t>Peggy Hughes</w:t>
      </w:r>
      <w:r w:rsidRPr="00E177E2">
        <w:rPr>
          <w:rFonts w:ascii="Arial" w:hAnsi="Arial" w:cs="Arial"/>
          <w:sz w:val="22"/>
          <w:szCs w:val="22"/>
        </w:rPr>
        <w:t xml:space="preserve"> (Harriet Martineau</w:t>
      </w:r>
      <w:r w:rsidR="00436AA4" w:rsidRPr="00E177E2">
        <w:rPr>
          <w:rFonts w:ascii="Arial" w:hAnsi="Arial" w:cs="Arial"/>
          <w:sz w:val="22"/>
          <w:szCs w:val="22"/>
        </w:rPr>
        <w:t>,</w:t>
      </w:r>
      <w:r w:rsidR="00FF2E96" w:rsidRPr="00E177E2">
        <w:rPr>
          <w:rFonts w:ascii="Arial" w:hAnsi="Arial" w:cs="Arial"/>
          <w:sz w:val="22"/>
          <w:szCs w:val="22"/>
        </w:rPr>
        <w:t xml:space="preserve"> </w:t>
      </w:r>
      <w:r w:rsidR="00790CED" w:rsidRPr="00E177E2">
        <w:rPr>
          <w:rFonts w:ascii="Arial" w:hAnsi="Arial" w:cs="Arial"/>
          <w:sz w:val="22"/>
          <w:szCs w:val="22"/>
        </w:rPr>
        <w:t>24 April</w:t>
      </w:r>
      <w:r w:rsidRPr="00E177E2">
        <w:rPr>
          <w:rFonts w:ascii="Arial" w:hAnsi="Arial" w:cs="Arial"/>
          <w:sz w:val="22"/>
          <w:szCs w:val="22"/>
        </w:rPr>
        <w:t>)</w:t>
      </w:r>
      <w:r w:rsidR="00476A33" w:rsidRPr="00E177E2">
        <w:rPr>
          <w:rFonts w:ascii="Arial" w:hAnsi="Arial" w:cs="Arial"/>
          <w:sz w:val="22"/>
          <w:szCs w:val="22"/>
        </w:rPr>
        <w:t>.</w:t>
      </w:r>
      <w:r w:rsidR="000D46A4" w:rsidRPr="00E177E2">
        <w:rPr>
          <w:rFonts w:ascii="Arial" w:hAnsi="Arial" w:cs="Arial"/>
          <w:sz w:val="22"/>
          <w:szCs w:val="22"/>
        </w:rPr>
        <w:br/>
      </w:r>
    </w:p>
    <w:p w14:paraId="577C199D" w14:textId="4EEF7FB0" w:rsidR="00521BD8" w:rsidRPr="00A5697E" w:rsidRDefault="00F82E81" w:rsidP="00523992">
      <w:pPr>
        <w:pStyle w:val="ListParagraph"/>
        <w:numPr>
          <w:ilvl w:val="0"/>
          <w:numId w:val="3"/>
        </w:numPr>
        <w:rPr>
          <w:rFonts w:ascii="Arial" w:hAnsi="Arial" w:cs="Arial"/>
          <w:sz w:val="22"/>
          <w:szCs w:val="22"/>
        </w:rPr>
      </w:pPr>
      <w:r w:rsidRPr="00A5697E">
        <w:rPr>
          <w:rFonts w:ascii="Arial" w:hAnsi="Arial" w:cs="Arial"/>
          <w:sz w:val="22"/>
          <w:szCs w:val="22"/>
        </w:rPr>
        <w:t>Each story will be published as a City of Stories blog on visitnorwich.co.uk a</w:t>
      </w:r>
      <w:r w:rsidR="00AD6B2D" w:rsidRPr="00A5697E">
        <w:rPr>
          <w:rFonts w:ascii="Arial" w:hAnsi="Arial" w:cs="Arial"/>
          <w:sz w:val="22"/>
          <w:szCs w:val="22"/>
        </w:rPr>
        <w:t>s well as</w:t>
      </w:r>
      <w:r w:rsidRPr="00A5697E">
        <w:rPr>
          <w:rFonts w:ascii="Arial" w:hAnsi="Arial" w:cs="Arial"/>
          <w:sz w:val="22"/>
          <w:szCs w:val="22"/>
        </w:rPr>
        <w:t xml:space="preserve"> each character </w:t>
      </w:r>
      <w:r w:rsidR="00AD6B2D" w:rsidRPr="00A5697E">
        <w:rPr>
          <w:rFonts w:ascii="Arial" w:hAnsi="Arial" w:cs="Arial"/>
          <w:sz w:val="22"/>
          <w:szCs w:val="22"/>
        </w:rPr>
        <w:t>having</w:t>
      </w:r>
      <w:r w:rsidRPr="00A5697E">
        <w:rPr>
          <w:rFonts w:ascii="Arial" w:hAnsi="Arial" w:cs="Arial"/>
          <w:sz w:val="22"/>
          <w:szCs w:val="22"/>
        </w:rPr>
        <w:t xml:space="preserve"> their own listing under</w:t>
      </w:r>
      <w:r w:rsidR="00E77D16" w:rsidRPr="00A5697E">
        <w:rPr>
          <w:rFonts w:ascii="Arial" w:hAnsi="Arial" w:cs="Arial"/>
          <w:sz w:val="22"/>
          <w:szCs w:val="22"/>
        </w:rPr>
        <w:t xml:space="preserve"> the</w:t>
      </w:r>
      <w:r w:rsidRPr="00A5697E">
        <w:rPr>
          <w:rFonts w:ascii="Arial" w:hAnsi="Arial" w:cs="Arial"/>
          <w:sz w:val="22"/>
          <w:szCs w:val="22"/>
        </w:rPr>
        <w:t xml:space="preserve"> See &amp; Do</w:t>
      </w:r>
      <w:r w:rsidR="00AD6B2D" w:rsidRPr="00A5697E">
        <w:rPr>
          <w:rFonts w:ascii="Arial" w:hAnsi="Arial" w:cs="Arial"/>
          <w:sz w:val="22"/>
          <w:szCs w:val="22"/>
        </w:rPr>
        <w:t xml:space="preserve"> category </w:t>
      </w:r>
      <w:r w:rsidR="00E77D16" w:rsidRPr="00A5697E">
        <w:rPr>
          <w:rFonts w:ascii="Arial" w:hAnsi="Arial" w:cs="Arial"/>
          <w:sz w:val="22"/>
          <w:szCs w:val="22"/>
        </w:rPr>
        <w:t>for visitors to easily find.</w:t>
      </w:r>
      <w:r w:rsidR="00521BD8" w:rsidRPr="00A5697E">
        <w:rPr>
          <w:rFonts w:ascii="Arial" w:hAnsi="Arial" w:cs="Arial"/>
          <w:sz w:val="22"/>
          <w:szCs w:val="22"/>
        </w:rPr>
        <w:br/>
      </w:r>
    </w:p>
    <w:p w14:paraId="4FB3EFA9" w14:textId="36BBF6C4" w:rsidR="00521BD8" w:rsidRPr="00A5697E" w:rsidRDefault="00521BD8" w:rsidP="00523992">
      <w:pPr>
        <w:pStyle w:val="ListParagraph"/>
        <w:numPr>
          <w:ilvl w:val="0"/>
          <w:numId w:val="3"/>
        </w:numPr>
        <w:rPr>
          <w:rFonts w:ascii="Arial" w:hAnsi="Arial" w:cs="Arial"/>
          <w:sz w:val="22"/>
          <w:szCs w:val="22"/>
        </w:rPr>
      </w:pPr>
      <w:r w:rsidRPr="00A5697E">
        <w:rPr>
          <w:rFonts w:ascii="Arial" w:hAnsi="Arial" w:cs="Arial"/>
          <w:sz w:val="22"/>
          <w:szCs w:val="22"/>
        </w:rPr>
        <w:t xml:space="preserve">Every story will include places to visit and explore across Norwich under </w:t>
      </w:r>
      <w:r w:rsidRPr="00A5697E">
        <w:rPr>
          <w:rFonts w:ascii="Arial" w:hAnsi="Arial" w:cs="Arial"/>
          <w:b/>
          <w:bCs/>
          <w:sz w:val="22"/>
          <w:szCs w:val="22"/>
        </w:rPr>
        <w:t>‘Step Into The Story’</w:t>
      </w:r>
      <w:r w:rsidRPr="00A5697E">
        <w:rPr>
          <w:rFonts w:ascii="Arial" w:hAnsi="Arial" w:cs="Arial"/>
          <w:sz w:val="22"/>
          <w:szCs w:val="22"/>
        </w:rPr>
        <w:t>.</w:t>
      </w:r>
      <w:r w:rsidRPr="00A5697E">
        <w:rPr>
          <w:rFonts w:ascii="Arial" w:hAnsi="Arial" w:cs="Arial"/>
          <w:sz w:val="22"/>
          <w:szCs w:val="22"/>
        </w:rPr>
        <w:br/>
      </w:r>
    </w:p>
    <w:p w14:paraId="233155F9" w14:textId="332F9D6D" w:rsidR="00521BD8" w:rsidRPr="00A5697E" w:rsidRDefault="00521BD8" w:rsidP="00523992">
      <w:pPr>
        <w:pStyle w:val="ListParagraph"/>
        <w:numPr>
          <w:ilvl w:val="0"/>
          <w:numId w:val="3"/>
        </w:numPr>
        <w:rPr>
          <w:rFonts w:ascii="Arial" w:hAnsi="Arial" w:cs="Arial"/>
          <w:sz w:val="22"/>
          <w:szCs w:val="22"/>
        </w:rPr>
      </w:pPr>
      <w:r w:rsidRPr="00A5697E">
        <w:rPr>
          <w:rFonts w:ascii="Arial" w:hAnsi="Arial" w:cs="Arial"/>
          <w:sz w:val="22"/>
          <w:szCs w:val="22"/>
        </w:rPr>
        <w:t>Every story will include an author bio.</w:t>
      </w:r>
      <w:r w:rsidR="006A0D67" w:rsidRPr="00A5697E">
        <w:rPr>
          <w:rFonts w:ascii="Arial" w:hAnsi="Arial" w:cs="Arial"/>
          <w:sz w:val="22"/>
          <w:szCs w:val="22"/>
        </w:rPr>
        <w:br/>
      </w:r>
    </w:p>
    <w:p w14:paraId="67368F98" w14:textId="5A077D00" w:rsidR="006A0D67" w:rsidRPr="00A5697E" w:rsidRDefault="006A0D67" w:rsidP="00523992">
      <w:pPr>
        <w:pStyle w:val="ListParagraph"/>
        <w:numPr>
          <w:ilvl w:val="0"/>
          <w:numId w:val="3"/>
        </w:numPr>
        <w:rPr>
          <w:rFonts w:ascii="Arial" w:hAnsi="Arial" w:cs="Arial"/>
          <w:sz w:val="22"/>
          <w:szCs w:val="22"/>
        </w:rPr>
      </w:pPr>
      <w:r w:rsidRPr="00A5697E">
        <w:rPr>
          <w:rFonts w:ascii="Arial" w:hAnsi="Arial" w:cs="Arial"/>
          <w:sz w:val="22"/>
          <w:szCs w:val="22"/>
        </w:rPr>
        <w:t xml:space="preserve">A toolkit will be made available for members of VisitNorwich </w:t>
      </w:r>
      <w:r w:rsidR="0041721F" w:rsidRPr="00A5697E">
        <w:rPr>
          <w:rFonts w:ascii="Arial" w:hAnsi="Arial" w:cs="Arial"/>
          <w:sz w:val="22"/>
          <w:szCs w:val="22"/>
        </w:rPr>
        <w:t>to encourage</w:t>
      </w:r>
      <w:r w:rsidRPr="00A5697E">
        <w:rPr>
          <w:rFonts w:ascii="Arial" w:hAnsi="Arial" w:cs="Arial"/>
          <w:sz w:val="22"/>
          <w:szCs w:val="22"/>
        </w:rPr>
        <w:t xml:space="preserve"> their own </w:t>
      </w:r>
      <w:r w:rsidR="00811C5B" w:rsidRPr="00A5697E">
        <w:rPr>
          <w:rFonts w:ascii="Arial" w:hAnsi="Arial" w:cs="Arial"/>
          <w:sz w:val="22"/>
          <w:szCs w:val="22"/>
        </w:rPr>
        <w:t>pop-up events and communications if they want to help spread the word.</w:t>
      </w:r>
    </w:p>
    <w:p w14:paraId="39E76A17" w14:textId="77777777" w:rsidR="00B61929" w:rsidRPr="00A5697E" w:rsidRDefault="00B61929" w:rsidP="00B6192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8"/>
        <w:gridCol w:w="4508"/>
      </w:tblGrid>
      <w:tr w:rsidR="00B61929" w:rsidRPr="00A5697E" w14:paraId="6FE6C3A3" w14:textId="77777777" w:rsidTr="00C10D32">
        <w:tc>
          <w:tcPr>
            <w:tcW w:w="4508" w:type="dxa"/>
          </w:tcPr>
          <w:p w14:paraId="53D54604"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Emma De Gauder</w:t>
            </w:r>
            <w:r w:rsidRPr="00A5697E">
              <w:rPr>
                <w:rFonts w:ascii="Arial" w:hAnsi="Arial" w:cs="Arial"/>
                <w:sz w:val="22"/>
                <w:szCs w:val="22"/>
              </w:rPr>
              <w:br/>
              <w:t>16-year-old-hero who held Norwich Castle</w:t>
            </w:r>
          </w:p>
        </w:tc>
        <w:tc>
          <w:tcPr>
            <w:tcW w:w="4508" w:type="dxa"/>
          </w:tcPr>
          <w:p w14:paraId="37EBE617"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Amelia Opie</w:t>
            </w:r>
            <w:r w:rsidRPr="00A5697E">
              <w:rPr>
                <w:rFonts w:ascii="Arial" w:hAnsi="Arial" w:cs="Arial"/>
                <w:sz w:val="22"/>
                <w:szCs w:val="22"/>
              </w:rPr>
              <w:t xml:space="preserve"> </w:t>
            </w:r>
            <w:r w:rsidRPr="00A5697E">
              <w:rPr>
                <w:rFonts w:ascii="Arial" w:hAnsi="Arial" w:cs="Arial"/>
                <w:sz w:val="22"/>
                <w:szCs w:val="22"/>
              </w:rPr>
              <w:br/>
              <w:t xml:space="preserve">Author, songwriter, </w:t>
            </w:r>
            <w:r w:rsidRPr="00A5697E">
              <w:rPr>
                <w:rFonts w:ascii="Arial" w:hAnsi="Arial" w:cs="Arial"/>
                <w:iCs/>
                <w:sz w:val="22"/>
                <w:szCs w:val="22"/>
              </w:rPr>
              <w:t>philanthropist</w:t>
            </w:r>
          </w:p>
        </w:tc>
      </w:tr>
      <w:tr w:rsidR="00B61929" w:rsidRPr="00A5697E" w14:paraId="2EA5216B" w14:textId="77777777" w:rsidTr="00C10D32">
        <w:tc>
          <w:tcPr>
            <w:tcW w:w="4508" w:type="dxa"/>
          </w:tcPr>
          <w:p w14:paraId="02EC48C4"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Julian of Norwich</w:t>
            </w:r>
            <w:r w:rsidRPr="00A5697E">
              <w:rPr>
                <w:rFonts w:ascii="Arial" w:hAnsi="Arial" w:cs="Arial"/>
                <w:sz w:val="22"/>
                <w:szCs w:val="22"/>
              </w:rPr>
              <w:br/>
              <w:t xml:space="preserve">First woman published in English </w:t>
            </w:r>
          </w:p>
        </w:tc>
        <w:tc>
          <w:tcPr>
            <w:tcW w:w="4508" w:type="dxa"/>
          </w:tcPr>
          <w:p w14:paraId="3DB0471E"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Margaret Fountaine</w:t>
            </w:r>
            <w:r w:rsidRPr="00A5697E">
              <w:rPr>
                <w:rFonts w:ascii="Arial" w:hAnsi="Arial" w:cs="Arial"/>
                <w:sz w:val="22"/>
                <w:szCs w:val="22"/>
              </w:rPr>
              <w:br/>
              <w:t xml:space="preserve">Lepidopterist </w:t>
            </w:r>
          </w:p>
        </w:tc>
      </w:tr>
      <w:tr w:rsidR="00B61929" w:rsidRPr="00A5697E" w14:paraId="6C4CDC70" w14:textId="77777777" w:rsidTr="00C10D32">
        <w:tc>
          <w:tcPr>
            <w:tcW w:w="4508" w:type="dxa"/>
          </w:tcPr>
          <w:p w14:paraId="0FFFD659"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lastRenderedPageBreak/>
              <w:t>Margaret Paston</w:t>
            </w:r>
            <w:r w:rsidRPr="00A5697E">
              <w:rPr>
                <w:rFonts w:ascii="Arial" w:hAnsi="Arial" w:cs="Arial"/>
                <w:sz w:val="22"/>
                <w:szCs w:val="22"/>
              </w:rPr>
              <w:br/>
              <w:t>Medieval letter writer</w:t>
            </w:r>
          </w:p>
        </w:tc>
        <w:tc>
          <w:tcPr>
            <w:tcW w:w="4508" w:type="dxa"/>
          </w:tcPr>
          <w:p w14:paraId="64CECAF4"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Harriet Martineau</w:t>
            </w:r>
            <w:r w:rsidRPr="00A5697E">
              <w:rPr>
                <w:rFonts w:ascii="Arial" w:hAnsi="Arial" w:cs="Arial"/>
                <w:sz w:val="22"/>
                <w:szCs w:val="22"/>
              </w:rPr>
              <w:br/>
              <w:t>First female journalist in England, sociologist, abolitionist, campaigner</w:t>
            </w:r>
          </w:p>
        </w:tc>
      </w:tr>
      <w:tr w:rsidR="00B61929" w:rsidRPr="00A5697E" w14:paraId="7F4FED0F" w14:textId="77777777" w:rsidTr="00C10D32">
        <w:tc>
          <w:tcPr>
            <w:tcW w:w="4508" w:type="dxa"/>
          </w:tcPr>
          <w:p w14:paraId="5BB1A0CF"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Edith Cavell</w:t>
            </w:r>
            <w:r w:rsidRPr="00A5697E">
              <w:rPr>
                <w:rFonts w:ascii="Arial" w:hAnsi="Arial" w:cs="Arial"/>
                <w:sz w:val="22"/>
                <w:szCs w:val="22"/>
              </w:rPr>
              <w:br/>
              <w:t>WWI Nurse</w:t>
            </w:r>
          </w:p>
        </w:tc>
        <w:tc>
          <w:tcPr>
            <w:tcW w:w="4508" w:type="dxa"/>
          </w:tcPr>
          <w:p w14:paraId="4873033C"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Elizabeth Fry</w:t>
            </w:r>
            <w:r w:rsidRPr="00A5697E">
              <w:rPr>
                <w:rFonts w:ascii="Arial" w:hAnsi="Arial" w:cs="Arial"/>
                <w:sz w:val="22"/>
                <w:szCs w:val="22"/>
              </w:rPr>
              <w:br/>
              <w:t>Prison reformer</w:t>
            </w:r>
          </w:p>
        </w:tc>
      </w:tr>
      <w:tr w:rsidR="00B61929" w:rsidRPr="00A5697E" w14:paraId="54458865" w14:textId="77777777" w:rsidTr="00C10D32">
        <w:tc>
          <w:tcPr>
            <w:tcW w:w="4508" w:type="dxa"/>
          </w:tcPr>
          <w:p w14:paraId="3846579A"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Anna Sewell</w:t>
            </w:r>
            <w:r w:rsidRPr="00A5697E">
              <w:rPr>
                <w:rFonts w:ascii="Arial" w:hAnsi="Arial" w:cs="Arial"/>
                <w:sz w:val="22"/>
                <w:szCs w:val="22"/>
              </w:rPr>
              <w:br/>
              <w:t>Author</w:t>
            </w:r>
          </w:p>
        </w:tc>
        <w:tc>
          <w:tcPr>
            <w:tcW w:w="4508" w:type="dxa"/>
          </w:tcPr>
          <w:p w14:paraId="7D9B9239"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Caroline Colman</w:t>
            </w:r>
            <w:r w:rsidRPr="00A5697E">
              <w:rPr>
                <w:rFonts w:ascii="Arial" w:hAnsi="Arial" w:cs="Arial"/>
                <w:sz w:val="22"/>
                <w:szCs w:val="22"/>
              </w:rPr>
              <w:br/>
            </w:r>
            <w:r w:rsidRPr="00A5697E">
              <w:rPr>
                <w:rFonts w:ascii="Arial" w:hAnsi="Arial" w:cs="Arial"/>
                <w:iCs/>
                <w:sz w:val="22"/>
                <w:szCs w:val="22"/>
              </w:rPr>
              <w:t>philanthropist</w:t>
            </w:r>
          </w:p>
        </w:tc>
      </w:tr>
      <w:tr w:rsidR="00B61929" w:rsidRPr="00A5697E" w14:paraId="5921DA4A" w14:textId="77777777" w:rsidTr="00C10D32">
        <w:tc>
          <w:tcPr>
            <w:tcW w:w="4508" w:type="dxa"/>
          </w:tcPr>
          <w:p w14:paraId="0A8E75EB"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Margie Fahey</w:t>
            </w:r>
            <w:r w:rsidRPr="00A5697E">
              <w:rPr>
                <w:rFonts w:ascii="Arial" w:hAnsi="Arial" w:cs="Arial"/>
                <w:sz w:val="22"/>
                <w:szCs w:val="22"/>
              </w:rPr>
              <w:br/>
              <w:t xml:space="preserve">WWII letter writer </w:t>
            </w:r>
          </w:p>
        </w:tc>
        <w:tc>
          <w:tcPr>
            <w:tcW w:w="4508" w:type="dxa"/>
          </w:tcPr>
          <w:p w14:paraId="164E6914"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Peter the Wild Boy</w:t>
            </w:r>
            <w:r w:rsidRPr="00A5697E">
              <w:rPr>
                <w:rFonts w:ascii="Arial" w:hAnsi="Arial" w:cs="Arial"/>
                <w:sz w:val="22"/>
                <w:szCs w:val="22"/>
              </w:rPr>
              <w:br/>
              <w:t>Historic character</w:t>
            </w:r>
          </w:p>
        </w:tc>
      </w:tr>
      <w:tr w:rsidR="00B61929" w:rsidRPr="00A5697E" w14:paraId="2E1F8935" w14:textId="77777777" w:rsidTr="00C10D32">
        <w:tc>
          <w:tcPr>
            <w:tcW w:w="4508" w:type="dxa"/>
          </w:tcPr>
          <w:p w14:paraId="02C0214D"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Sir Thomas Browne</w:t>
            </w:r>
            <w:r w:rsidRPr="00A5697E">
              <w:rPr>
                <w:rFonts w:ascii="Arial" w:hAnsi="Arial" w:cs="Arial"/>
                <w:sz w:val="22"/>
                <w:szCs w:val="22"/>
              </w:rPr>
              <w:br/>
              <w:t>Polymath and author</w:t>
            </w:r>
          </w:p>
        </w:tc>
        <w:tc>
          <w:tcPr>
            <w:tcW w:w="4508" w:type="dxa"/>
          </w:tcPr>
          <w:p w14:paraId="1FCA4757"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George Skipper</w:t>
            </w:r>
            <w:r w:rsidRPr="00A5697E">
              <w:rPr>
                <w:rFonts w:ascii="Arial" w:hAnsi="Arial" w:cs="Arial"/>
                <w:sz w:val="22"/>
                <w:szCs w:val="22"/>
              </w:rPr>
              <w:br/>
              <w:t>Architect</w:t>
            </w:r>
          </w:p>
        </w:tc>
      </w:tr>
      <w:tr w:rsidR="00B61929" w:rsidRPr="00A5697E" w14:paraId="7453FB7C" w14:textId="77777777" w:rsidTr="00C10D32">
        <w:tc>
          <w:tcPr>
            <w:tcW w:w="4508" w:type="dxa"/>
          </w:tcPr>
          <w:p w14:paraId="0ADF945E"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Pablo Fanque</w:t>
            </w:r>
            <w:r w:rsidRPr="00A5697E">
              <w:rPr>
                <w:rFonts w:ascii="Arial" w:hAnsi="Arial" w:cs="Arial"/>
                <w:sz w:val="22"/>
                <w:szCs w:val="22"/>
              </w:rPr>
              <w:br/>
              <w:t>Britain’s first Black circus proprietor</w:t>
            </w:r>
          </w:p>
        </w:tc>
        <w:tc>
          <w:tcPr>
            <w:tcW w:w="4508" w:type="dxa"/>
          </w:tcPr>
          <w:p w14:paraId="3E4B9305"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Robert Kett</w:t>
            </w:r>
            <w:r w:rsidRPr="00A5697E">
              <w:rPr>
                <w:rFonts w:ascii="Arial" w:hAnsi="Arial" w:cs="Arial"/>
                <w:sz w:val="22"/>
                <w:szCs w:val="22"/>
              </w:rPr>
              <w:br/>
              <w:t>Medieval rebel leader</w:t>
            </w:r>
          </w:p>
        </w:tc>
      </w:tr>
      <w:tr w:rsidR="00B61929" w:rsidRPr="00A5697E" w14:paraId="433DC0C3" w14:textId="77777777" w:rsidTr="00C10D32">
        <w:tc>
          <w:tcPr>
            <w:tcW w:w="4508" w:type="dxa"/>
          </w:tcPr>
          <w:p w14:paraId="54E3A7A0"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Jack Valentine</w:t>
            </w:r>
            <w:r w:rsidRPr="00A5697E">
              <w:rPr>
                <w:rFonts w:ascii="Arial" w:hAnsi="Arial" w:cs="Arial"/>
                <w:sz w:val="22"/>
                <w:szCs w:val="22"/>
              </w:rPr>
              <w:br/>
              <w:t>Norfolk folklore</w:t>
            </w:r>
          </w:p>
        </w:tc>
        <w:tc>
          <w:tcPr>
            <w:tcW w:w="4508" w:type="dxa"/>
          </w:tcPr>
          <w:p w14:paraId="3CA28E66" w14:textId="20ACF9BC" w:rsidR="00B61929" w:rsidRPr="00A5697E" w:rsidRDefault="00B61929" w:rsidP="00C10D32">
            <w:pPr>
              <w:jc w:val="center"/>
              <w:rPr>
                <w:rFonts w:ascii="Arial" w:hAnsi="Arial" w:cs="Arial"/>
                <w:sz w:val="22"/>
                <w:szCs w:val="22"/>
              </w:rPr>
            </w:pPr>
            <w:r w:rsidRPr="00A5697E">
              <w:rPr>
                <w:rFonts w:ascii="Arial" w:hAnsi="Arial" w:cs="Arial"/>
                <w:b/>
                <w:bCs/>
                <w:sz w:val="22"/>
                <w:szCs w:val="22"/>
              </w:rPr>
              <w:t>Samu</w:t>
            </w:r>
            <w:r w:rsidR="00EE69BB">
              <w:rPr>
                <w:rFonts w:ascii="Arial" w:hAnsi="Arial" w:cs="Arial"/>
                <w:b/>
                <w:bCs/>
                <w:sz w:val="22"/>
                <w:szCs w:val="22"/>
              </w:rPr>
              <w:t>e</w:t>
            </w:r>
            <w:r w:rsidRPr="00A5697E">
              <w:rPr>
                <w:rFonts w:ascii="Arial" w:hAnsi="Arial" w:cs="Arial"/>
                <w:b/>
                <w:bCs/>
                <w:sz w:val="22"/>
                <w:szCs w:val="22"/>
              </w:rPr>
              <w:t>l Bignold</w:t>
            </w:r>
            <w:r w:rsidRPr="00A5697E">
              <w:rPr>
                <w:rFonts w:ascii="Arial" w:hAnsi="Arial" w:cs="Arial"/>
                <w:sz w:val="22"/>
                <w:szCs w:val="22"/>
              </w:rPr>
              <w:br/>
              <w:t xml:space="preserve">British businessman, Mayor of Norwich, politician </w:t>
            </w:r>
          </w:p>
        </w:tc>
      </w:tr>
      <w:tr w:rsidR="00B61929" w:rsidRPr="00A5697E" w14:paraId="59E0A55D" w14:textId="77777777" w:rsidTr="00C10D32">
        <w:tc>
          <w:tcPr>
            <w:tcW w:w="4508" w:type="dxa"/>
          </w:tcPr>
          <w:p w14:paraId="3318CD49"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John Crome</w:t>
            </w:r>
            <w:r w:rsidRPr="00A5697E">
              <w:rPr>
                <w:rFonts w:ascii="Arial" w:hAnsi="Arial" w:cs="Arial"/>
                <w:sz w:val="22"/>
                <w:szCs w:val="22"/>
              </w:rPr>
              <w:br/>
              <w:t>Artist</w:t>
            </w:r>
          </w:p>
        </w:tc>
        <w:tc>
          <w:tcPr>
            <w:tcW w:w="4508" w:type="dxa"/>
          </w:tcPr>
          <w:p w14:paraId="59883831"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Rumsey Wells</w:t>
            </w:r>
            <w:r w:rsidRPr="00A5697E">
              <w:rPr>
                <w:rFonts w:ascii="Arial" w:hAnsi="Arial" w:cs="Arial"/>
                <w:sz w:val="22"/>
                <w:szCs w:val="22"/>
              </w:rPr>
              <w:br/>
              <w:t xml:space="preserve">Edwardian hatmaker </w:t>
            </w:r>
          </w:p>
        </w:tc>
      </w:tr>
    </w:tbl>
    <w:p w14:paraId="62D41271" w14:textId="77777777" w:rsidR="00B61929" w:rsidRPr="00A5697E" w:rsidRDefault="00B61929" w:rsidP="00B61929">
      <w:pPr>
        <w:rPr>
          <w:rFonts w:ascii="Arial" w:hAnsi="Arial" w:cs="Arial"/>
          <w:sz w:val="22"/>
          <w:szCs w:val="22"/>
        </w:rPr>
      </w:pPr>
    </w:p>
    <w:p w14:paraId="29E0C09A" w14:textId="4072A35E" w:rsidR="005E5FF3" w:rsidRPr="00A5697E" w:rsidRDefault="00EB5298" w:rsidP="004B144F">
      <w:pPr>
        <w:rPr>
          <w:rFonts w:ascii="Arial" w:hAnsi="Arial" w:cs="Arial"/>
          <w:b/>
          <w:bCs/>
          <w:sz w:val="22"/>
          <w:szCs w:val="22"/>
        </w:rPr>
      </w:pPr>
      <w:r w:rsidRPr="00A5697E">
        <w:rPr>
          <w:rFonts w:ascii="Arial" w:hAnsi="Arial" w:cs="Arial"/>
          <w:b/>
          <w:bCs/>
          <w:sz w:val="22"/>
          <w:szCs w:val="22"/>
        </w:rPr>
        <w:br/>
      </w:r>
      <w:r w:rsidR="004B144F" w:rsidRPr="00A5697E">
        <w:rPr>
          <w:rFonts w:ascii="Arial" w:hAnsi="Arial" w:cs="Arial"/>
          <w:b/>
          <w:bCs/>
          <w:sz w:val="22"/>
          <w:szCs w:val="22"/>
        </w:rPr>
        <w:t>About Step Into The Story</w:t>
      </w:r>
      <w:r w:rsidR="004B144F" w:rsidRPr="00A5697E">
        <w:rPr>
          <w:rFonts w:ascii="Arial" w:hAnsi="Arial" w:cs="Arial"/>
          <w:b/>
          <w:bCs/>
          <w:sz w:val="22"/>
          <w:szCs w:val="22"/>
        </w:rPr>
        <w:br/>
      </w:r>
    </w:p>
    <w:p w14:paraId="13A6EFF6" w14:textId="4C069381" w:rsidR="004B144F" w:rsidRPr="00A5697E" w:rsidRDefault="00391A65" w:rsidP="004B144F">
      <w:pPr>
        <w:pStyle w:val="ListParagraph"/>
        <w:numPr>
          <w:ilvl w:val="0"/>
          <w:numId w:val="4"/>
        </w:numPr>
        <w:rPr>
          <w:rFonts w:ascii="Arial" w:hAnsi="Arial" w:cs="Arial"/>
          <w:sz w:val="22"/>
          <w:szCs w:val="22"/>
        </w:rPr>
      </w:pPr>
      <w:r w:rsidRPr="00A5697E">
        <w:rPr>
          <w:rFonts w:ascii="Arial" w:hAnsi="Arial" w:cs="Arial"/>
          <w:sz w:val="22"/>
          <w:szCs w:val="22"/>
        </w:rPr>
        <w:t xml:space="preserve">Online visitors to Twenty Stories will be encouraged to </w:t>
      </w:r>
      <w:r w:rsidR="00DC22AB" w:rsidRPr="00A5697E">
        <w:rPr>
          <w:rFonts w:ascii="Arial" w:hAnsi="Arial" w:cs="Arial"/>
          <w:b/>
          <w:bCs/>
          <w:sz w:val="22"/>
          <w:szCs w:val="22"/>
        </w:rPr>
        <w:t>‘</w:t>
      </w:r>
      <w:r w:rsidRPr="00A5697E">
        <w:rPr>
          <w:rFonts w:ascii="Arial" w:hAnsi="Arial" w:cs="Arial"/>
          <w:b/>
          <w:bCs/>
          <w:sz w:val="22"/>
          <w:szCs w:val="22"/>
        </w:rPr>
        <w:t>Step Into The Story</w:t>
      </w:r>
      <w:r w:rsidR="00DC22AB" w:rsidRPr="00A5697E">
        <w:rPr>
          <w:rFonts w:ascii="Arial" w:hAnsi="Arial" w:cs="Arial"/>
          <w:b/>
          <w:bCs/>
          <w:sz w:val="22"/>
          <w:szCs w:val="22"/>
        </w:rPr>
        <w:t>’</w:t>
      </w:r>
      <w:r w:rsidRPr="00A5697E">
        <w:rPr>
          <w:rFonts w:ascii="Arial" w:hAnsi="Arial" w:cs="Arial"/>
          <w:sz w:val="22"/>
          <w:szCs w:val="22"/>
        </w:rPr>
        <w:t xml:space="preserve"> by visiting places </w:t>
      </w:r>
      <w:r w:rsidR="00396D97" w:rsidRPr="00A5697E">
        <w:rPr>
          <w:rFonts w:ascii="Arial" w:hAnsi="Arial" w:cs="Arial"/>
          <w:sz w:val="22"/>
          <w:szCs w:val="22"/>
        </w:rPr>
        <w:t xml:space="preserve">or reading books </w:t>
      </w:r>
      <w:r w:rsidRPr="00A5697E">
        <w:rPr>
          <w:rFonts w:ascii="Arial" w:hAnsi="Arial" w:cs="Arial"/>
          <w:sz w:val="22"/>
          <w:szCs w:val="22"/>
        </w:rPr>
        <w:t xml:space="preserve">aligned to the story character to engage the public and </w:t>
      </w:r>
      <w:r w:rsidR="00F35C03" w:rsidRPr="00A5697E">
        <w:rPr>
          <w:rFonts w:ascii="Arial" w:hAnsi="Arial" w:cs="Arial"/>
          <w:sz w:val="22"/>
          <w:szCs w:val="22"/>
        </w:rPr>
        <w:t>encourage</w:t>
      </w:r>
      <w:r w:rsidRPr="00A5697E">
        <w:rPr>
          <w:rFonts w:ascii="Arial" w:hAnsi="Arial" w:cs="Arial"/>
          <w:sz w:val="22"/>
          <w:szCs w:val="22"/>
        </w:rPr>
        <w:t xml:space="preserve"> </w:t>
      </w:r>
      <w:r w:rsidR="00F35C03" w:rsidRPr="00A5697E">
        <w:rPr>
          <w:rFonts w:ascii="Arial" w:hAnsi="Arial" w:cs="Arial"/>
          <w:sz w:val="22"/>
          <w:szCs w:val="22"/>
        </w:rPr>
        <w:t xml:space="preserve">footfall </w:t>
      </w:r>
      <w:r w:rsidR="00DC22AB" w:rsidRPr="00A5697E">
        <w:rPr>
          <w:rFonts w:ascii="Arial" w:hAnsi="Arial" w:cs="Arial"/>
          <w:sz w:val="22"/>
          <w:szCs w:val="22"/>
        </w:rPr>
        <w:t xml:space="preserve">and tourism </w:t>
      </w:r>
      <w:r w:rsidR="00F35C03" w:rsidRPr="00A5697E">
        <w:rPr>
          <w:rFonts w:ascii="Arial" w:hAnsi="Arial" w:cs="Arial"/>
          <w:sz w:val="22"/>
          <w:szCs w:val="22"/>
        </w:rPr>
        <w:t>across Norwich.</w:t>
      </w:r>
    </w:p>
    <w:p w14:paraId="319D7B3C" w14:textId="6AE23C2D" w:rsidR="0041191B" w:rsidRPr="00A5697E" w:rsidRDefault="009B473D" w:rsidP="00EF6B31">
      <w:pPr>
        <w:pStyle w:val="ListParagraph"/>
        <w:numPr>
          <w:ilvl w:val="0"/>
          <w:numId w:val="4"/>
        </w:numPr>
        <w:rPr>
          <w:rFonts w:ascii="Arial" w:hAnsi="Arial" w:cs="Arial"/>
          <w:sz w:val="22"/>
          <w:szCs w:val="22"/>
        </w:rPr>
      </w:pPr>
      <w:r w:rsidRPr="00A5697E">
        <w:rPr>
          <w:rFonts w:ascii="Arial" w:hAnsi="Arial" w:cs="Arial"/>
          <w:sz w:val="22"/>
          <w:szCs w:val="22"/>
        </w:rPr>
        <w:t>They are (and not limited to)</w:t>
      </w:r>
      <w:r w:rsidR="00396D97" w:rsidRPr="00A5697E">
        <w:rPr>
          <w:rFonts w:ascii="Arial" w:hAnsi="Arial" w:cs="Arial"/>
          <w:sz w:val="22"/>
          <w:szCs w:val="22"/>
        </w:rPr>
        <w:t>:</w:t>
      </w:r>
      <w:r w:rsidRPr="00A5697E">
        <w:rPr>
          <w:rFonts w:ascii="Arial" w:hAnsi="Arial" w:cs="Arial"/>
          <w:sz w:val="22"/>
          <w:szCs w:val="22"/>
        </w:rPr>
        <w:br/>
      </w:r>
      <w:r w:rsidRPr="00A5697E">
        <w:rPr>
          <w:rFonts w:ascii="Arial" w:hAnsi="Arial" w:cs="Arial"/>
          <w:sz w:val="22"/>
          <w:szCs w:val="22"/>
        </w:rPr>
        <w:br/>
      </w:r>
      <w:hyperlink r:id="rId14" w:history="1">
        <w:r w:rsidR="00161183" w:rsidRPr="0048316D">
          <w:rPr>
            <w:rStyle w:val="Hyperlink"/>
            <w:rFonts w:ascii="Arial" w:hAnsi="Arial" w:cs="Arial"/>
            <w:b/>
            <w:bCs/>
            <w:sz w:val="20"/>
            <w:szCs w:val="20"/>
          </w:rPr>
          <w:t>Jack Valentine</w:t>
        </w:r>
      </w:hyperlink>
      <w:r w:rsidR="00161183" w:rsidRPr="00A5697E">
        <w:rPr>
          <w:rFonts w:ascii="Arial" w:hAnsi="Arial" w:cs="Arial"/>
          <w:b/>
          <w:bCs/>
          <w:sz w:val="20"/>
          <w:szCs w:val="20"/>
        </w:rPr>
        <w:t xml:space="preserve"> </w:t>
      </w:r>
      <w:r w:rsidR="00161183" w:rsidRPr="00A5697E">
        <w:rPr>
          <w:rFonts w:ascii="Arial" w:hAnsi="Arial" w:cs="Arial"/>
          <w:sz w:val="20"/>
          <w:szCs w:val="20"/>
        </w:rPr>
        <w:t>– Museum of Norwich</w:t>
      </w:r>
      <w:r w:rsidR="001C5C3F">
        <w:rPr>
          <w:rFonts w:ascii="Arial" w:hAnsi="Arial" w:cs="Arial"/>
          <w:sz w:val="20"/>
          <w:szCs w:val="20"/>
        </w:rPr>
        <w:t>.</w:t>
      </w:r>
      <w:r w:rsidR="00161183" w:rsidRPr="00A5697E">
        <w:rPr>
          <w:rFonts w:ascii="Arial" w:hAnsi="Arial" w:cs="Arial"/>
          <w:b/>
          <w:bCs/>
          <w:sz w:val="20"/>
          <w:szCs w:val="20"/>
        </w:rPr>
        <w:br/>
      </w:r>
      <w:r w:rsidR="00161183" w:rsidRPr="00A5697E">
        <w:rPr>
          <w:rFonts w:ascii="Arial" w:hAnsi="Arial" w:cs="Arial"/>
          <w:b/>
          <w:bCs/>
          <w:sz w:val="20"/>
          <w:szCs w:val="20"/>
        </w:rPr>
        <w:br/>
      </w:r>
      <w:hyperlink r:id="rId15" w:history="1">
        <w:r w:rsidRPr="00ED54D5">
          <w:rPr>
            <w:rStyle w:val="Hyperlink"/>
            <w:rFonts w:ascii="Arial" w:hAnsi="Arial" w:cs="Arial"/>
            <w:b/>
            <w:bCs/>
            <w:sz w:val="20"/>
            <w:szCs w:val="20"/>
          </w:rPr>
          <w:t>Emma De Gauder</w:t>
        </w:r>
      </w:hyperlink>
      <w:r w:rsidRPr="00A5697E">
        <w:rPr>
          <w:rFonts w:ascii="Arial" w:hAnsi="Arial" w:cs="Arial"/>
          <w:sz w:val="20"/>
          <w:szCs w:val="20"/>
        </w:rPr>
        <w:t xml:space="preserve"> – Norwich Castle Museum &amp; Art Gallery, Her Story Walk (Norwich Story Walks)</w:t>
      </w:r>
      <w:r w:rsidR="002A0123" w:rsidRPr="00A5697E">
        <w:rPr>
          <w:rFonts w:ascii="Arial" w:hAnsi="Arial" w:cs="Arial"/>
          <w:sz w:val="20"/>
          <w:szCs w:val="20"/>
        </w:rPr>
        <w:t>.</w:t>
      </w:r>
      <w:r w:rsidR="001C5C3F">
        <w:rPr>
          <w:rFonts w:ascii="Arial" w:hAnsi="Arial" w:cs="Arial"/>
          <w:sz w:val="20"/>
          <w:szCs w:val="20"/>
        </w:rPr>
        <w:t xml:space="preserve"> </w:t>
      </w:r>
      <w:r w:rsidR="007B313F" w:rsidRPr="00A5697E">
        <w:rPr>
          <w:rFonts w:ascii="Arial" w:hAnsi="Arial" w:cs="Arial"/>
          <w:sz w:val="20"/>
          <w:szCs w:val="20"/>
        </w:rPr>
        <w:br/>
      </w:r>
      <w:r w:rsidR="007B313F" w:rsidRPr="00A5697E">
        <w:rPr>
          <w:rFonts w:ascii="Arial" w:hAnsi="Arial" w:cs="Arial"/>
          <w:sz w:val="20"/>
          <w:szCs w:val="20"/>
        </w:rPr>
        <w:br/>
      </w:r>
      <w:r w:rsidR="007B313F" w:rsidRPr="001C5C3F">
        <w:rPr>
          <w:rFonts w:ascii="Arial" w:hAnsi="Arial" w:cs="Arial"/>
          <w:b/>
          <w:bCs/>
          <w:sz w:val="20"/>
          <w:szCs w:val="20"/>
        </w:rPr>
        <w:t>Pablo Fanque</w:t>
      </w:r>
      <w:r w:rsidR="007B313F" w:rsidRPr="00A5697E">
        <w:rPr>
          <w:rFonts w:ascii="Arial" w:hAnsi="Arial" w:cs="Arial"/>
          <w:sz w:val="20"/>
          <w:szCs w:val="20"/>
        </w:rPr>
        <w:t xml:space="preserve"> </w:t>
      </w:r>
      <w:r w:rsidR="00582F8A" w:rsidRPr="00A5697E">
        <w:rPr>
          <w:rFonts w:ascii="Arial" w:hAnsi="Arial" w:cs="Arial"/>
          <w:sz w:val="20"/>
          <w:szCs w:val="20"/>
        </w:rPr>
        <w:t>–</w:t>
      </w:r>
      <w:r w:rsidR="007B313F" w:rsidRPr="00A5697E">
        <w:rPr>
          <w:rFonts w:ascii="Arial" w:hAnsi="Arial" w:cs="Arial"/>
          <w:sz w:val="20"/>
          <w:szCs w:val="20"/>
        </w:rPr>
        <w:t xml:space="preserve"> </w:t>
      </w:r>
      <w:r w:rsidR="00582F8A" w:rsidRPr="00A5697E">
        <w:rPr>
          <w:rFonts w:ascii="Arial" w:hAnsi="Arial" w:cs="Arial"/>
          <w:sz w:val="20"/>
          <w:szCs w:val="20"/>
        </w:rPr>
        <w:t xml:space="preserve">Blue plaque at John Lewis, </w:t>
      </w:r>
      <w:r w:rsidR="007F01F3" w:rsidRPr="00A5697E">
        <w:rPr>
          <w:rFonts w:ascii="Arial" w:hAnsi="Arial" w:cs="Arial"/>
          <w:sz w:val="20"/>
          <w:szCs w:val="20"/>
        </w:rPr>
        <w:t xml:space="preserve">poem on the wall at Pablo Fanque House by the poet Ira Lightman, </w:t>
      </w:r>
      <w:r w:rsidR="002A0123" w:rsidRPr="00A5697E">
        <w:rPr>
          <w:rFonts w:ascii="Arial" w:hAnsi="Arial" w:cs="Arial"/>
          <w:sz w:val="20"/>
          <w:szCs w:val="20"/>
        </w:rPr>
        <w:t>Norwich: A Black History tour with Paul Dickson.</w:t>
      </w:r>
      <w:r w:rsidR="00D81467" w:rsidRPr="00A5697E">
        <w:rPr>
          <w:rFonts w:ascii="Arial" w:hAnsi="Arial" w:cs="Arial"/>
          <w:sz w:val="20"/>
          <w:szCs w:val="20"/>
        </w:rPr>
        <w:t xml:space="preserve"> </w:t>
      </w:r>
      <w:r w:rsidR="002A0123" w:rsidRPr="00A5697E">
        <w:rPr>
          <w:rFonts w:ascii="Arial" w:hAnsi="Arial" w:cs="Arial"/>
          <w:sz w:val="20"/>
          <w:szCs w:val="20"/>
        </w:rPr>
        <w:br/>
      </w:r>
      <w:r w:rsidR="002A0123" w:rsidRPr="00A5697E">
        <w:rPr>
          <w:rFonts w:ascii="Arial" w:hAnsi="Arial" w:cs="Arial"/>
          <w:b/>
          <w:bCs/>
          <w:sz w:val="20"/>
          <w:szCs w:val="20"/>
        </w:rPr>
        <w:br/>
      </w:r>
      <w:r w:rsidR="00FB7792" w:rsidRPr="00A5697E">
        <w:rPr>
          <w:rFonts w:ascii="Arial" w:hAnsi="Arial" w:cs="Arial"/>
          <w:b/>
          <w:bCs/>
          <w:sz w:val="20"/>
          <w:szCs w:val="20"/>
        </w:rPr>
        <w:t>John Crome</w:t>
      </w:r>
      <w:r w:rsidR="00FB7792" w:rsidRPr="00A5697E">
        <w:rPr>
          <w:rFonts w:ascii="Arial" w:hAnsi="Arial" w:cs="Arial"/>
          <w:sz w:val="20"/>
          <w:szCs w:val="20"/>
        </w:rPr>
        <w:t xml:space="preserve"> - Norwich Castle Museum &amp; Art Gallery, </w:t>
      </w:r>
      <w:hyperlink r:id="rId16" w:tgtFrame="_blank" w:history="1">
        <w:r w:rsidR="00DB1005" w:rsidRPr="00A5697E">
          <w:rPr>
            <w:rStyle w:val="Hyperlink"/>
            <w:rFonts w:ascii="Arial" w:hAnsi="Arial" w:cs="Arial"/>
            <w:sz w:val="20"/>
            <w:szCs w:val="20"/>
          </w:rPr>
          <w:t>Object records</w:t>
        </w:r>
      </w:hyperlink>
      <w:r w:rsidR="00DB1005" w:rsidRPr="00A5697E">
        <w:rPr>
          <w:rFonts w:ascii="Arial" w:hAnsi="Arial" w:cs="Arial"/>
          <w:sz w:val="20"/>
          <w:szCs w:val="20"/>
        </w:rPr>
        <w:t xml:space="preserve"> at the Sainsbury Centre, </w:t>
      </w:r>
      <w:r w:rsidR="00FA08DA" w:rsidRPr="00A5697E">
        <w:rPr>
          <w:rFonts w:ascii="Arial" w:hAnsi="Arial" w:cs="Arial"/>
          <w:sz w:val="20"/>
          <w:szCs w:val="20"/>
        </w:rPr>
        <w:t xml:space="preserve">object records at </w:t>
      </w:r>
      <w:hyperlink r:id="rId17" w:tgtFrame="_blank" w:history="1">
        <w:r w:rsidR="00FA08DA" w:rsidRPr="00A5697E">
          <w:rPr>
            <w:rStyle w:val="Hyperlink"/>
            <w:rFonts w:ascii="Arial" w:hAnsi="Arial" w:cs="Arial"/>
            <w:sz w:val="20"/>
            <w:szCs w:val="20"/>
          </w:rPr>
          <w:t>The Met</w:t>
        </w:r>
      </w:hyperlink>
      <w:r w:rsidR="00FA08DA" w:rsidRPr="00A5697E">
        <w:rPr>
          <w:rFonts w:ascii="Arial" w:hAnsi="Arial" w:cs="Arial"/>
          <w:sz w:val="20"/>
          <w:szCs w:val="20"/>
        </w:rPr>
        <w:t> in New York.</w:t>
      </w:r>
      <w:r w:rsidR="00FA08DA" w:rsidRPr="00A5697E">
        <w:rPr>
          <w:rFonts w:ascii="Arial" w:hAnsi="Arial" w:cs="Arial"/>
          <w:sz w:val="20"/>
          <w:szCs w:val="20"/>
        </w:rPr>
        <w:br/>
      </w:r>
      <w:r w:rsidR="00FA08DA" w:rsidRPr="00A5697E">
        <w:rPr>
          <w:rFonts w:ascii="Arial" w:hAnsi="Arial" w:cs="Arial"/>
          <w:sz w:val="20"/>
          <w:szCs w:val="20"/>
        </w:rPr>
        <w:br/>
      </w:r>
      <w:r w:rsidR="00290F94" w:rsidRPr="00A5697E">
        <w:rPr>
          <w:rFonts w:ascii="Arial" w:hAnsi="Arial" w:cs="Arial"/>
          <w:b/>
          <w:bCs/>
          <w:sz w:val="20"/>
          <w:szCs w:val="20"/>
        </w:rPr>
        <w:t>Harriet Martineau</w:t>
      </w:r>
      <w:r w:rsidR="00290F94" w:rsidRPr="00A5697E">
        <w:rPr>
          <w:rFonts w:ascii="Arial" w:hAnsi="Arial" w:cs="Arial"/>
          <w:sz w:val="20"/>
          <w:szCs w:val="20"/>
        </w:rPr>
        <w:t xml:space="preserve"> </w:t>
      </w:r>
      <w:r w:rsidR="00D86F1B" w:rsidRPr="00A5697E">
        <w:rPr>
          <w:rFonts w:ascii="Arial" w:hAnsi="Arial" w:cs="Arial"/>
          <w:sz w:val="20"/>
          <w:szCs w:val="20"/>
        </w:rPr>
        <w:t>–</w:t>
      </w:r>
      <w:r w:rsidR="00290F94" w:rsidRPr="00A5697E">
        <w:rPr>
          <w:rFonts w:ascii="Arial" w:hAnsi="Arial" w:cs="Arial"/>
          <w:sz w:val="20"/>
          <w:szCs w:val="20"/>
        </w:rPr>
        <w:t xml:space="preserve"> </w:t>
      </w:r>
      <w:hyperlink r:id="rId18" w:history="1">
        <w:r w:rsidR="00D86F1B" w:rsidRPr="00A5697E">
          <w:rPr>
            <w:rStyle w:val="Hyperlink"/>
            <w:rFonts w:ascii="Arial" w:hAnsi="Arial" w:cs="Arial"/>
            <w:sz w:val="20"/>
            <w:szCs w:val="20"/>
          </w:rPr>
          <w:t>Harriet Martineau Lecture</w:t>
        </w:r>
      </w:hyperlink>
      <w:r w:rsidR="00D86F1B" w:rsidRPr="00A5697E">
        <w:rPr>
          <w:rFonts w:ascii="Arial" w:hAnsi="Arial" w:cs="Arial"/>
          <w:sz w:val="20"/>
          <w:szCs w:val="20"/>
        </w:rPr>
        <w:t xml:space="preserve"> City of Literature Weekend, NNF</w:t>
      </w:r>
      <w:r w:rsidR="003F0571" w:rsidRPr="00A5697E">
        <w:rPr>
          <w:rFonts w:ascii="Arial" w:hAnsi="Arial" w:cs="Arial"/>
          <w:sz w:val="20"/>
          <w:szCs w:val="20"/>
        </w:rPr>
        <w:t xml:space="preserve"> (tickets £12, </w:t>
      </w:r>
      <w:r w:rsidR="00AA772A" w:rsidRPr="00A5697E">
        <w:rPr>
          <w:rFonts w:ascii="Arial" w:hAnsi="Arial" w:cs="Arial"/>
          <w:sz w:val="20"/>
          <w:szCs w:val="20"/>
        </w:rPr>
        <w:t>23 May)</w:t>
      </w:r>
      <w:r w:rsidR="00B61B7A" w:rsidRPr="00A5697E">
        <w:rPr>
          <w:rFonts w:ascii="Arial" w:hAnsi="Arial" w:cs="Arial"/>
          <w:sz w:val="20"/>
          <w:szCs w:val="20"/>
        </w:rPr>
        <w:t xml:space="preserve">, Blue Plaque at Gurney Court, </w:t>
      </w:r>
      <w:hyperlink r:id="rId19" w:history="1">
        <w:r w:rsidR="000B58E5" w:rsidRPr="00A5697E">
          <w:rPr>
            <w:rStyle w:val="Hyperlink"/>
            <w:rFonts w:ascii="Arial" w:hAnsi="Arial" w:cs="Arial"/>
            <w:sz w:val="20"/>
            <w:szCs w:val="20"/>
          </w:rPr>
          <w:t>Harriet Martineau Society</w:t>
        </w:r>
      </w:hyperlink>
      <w:r w:rsidR="00CB1D6C" w:rsidRPr="00A5697E">
        <w:rPr>
          <w:rFonts w:ascii="Arial" w:hAnsi="Arial" w:cs="Arial"/>
          <w:sz w:val="20"/>
          <w:szCs w:val="20"/>
        </w:rPr>
        <w:t>, Her Story Walk (Norwich Story Walks).</w:t>
      </w:r>
      <w:r w:rsidR="00AA772A" w:rsidRPr="00A5697E">
        <w:rPr>
          <w:rFonts w:ascii="Arial" w:hAnsi="Arial" w:cs="Arial"/>
          <w:sz w:val="20"/>
          <w:szCs w:val="20"/>
        </w:rPr>
        <w:br/>
      </w:r>
      <w:r w:rsidR="00917DD0" w:rsidRPr="00A5697E">
        <w:rPr>
          <w:rFonts w:ascii="Arial" w:hAnsi="Arial" w:cs="Arial"/>
          <w:b/>
          <w:bCs/>
          <w:sz w:val="20"/>
          <w:szCs w:val="20"/>
        </w:rPr>
        <w:br/>
        <w:t>Rumsey Wells</w:t>
      </w:r>
      <w:r w:rsidR="00917DD0" w:rsidRPr="00A5697E">
        <w:rPr>
          <w:rFonts w:ascii="Arial" w:hAnsi="Arial" w:cs="Arial"/>
          <w:sz w:val="20"/>
          <w:szCs w:val="20"/>
        </w:rPr>
        <w:t xml:space="preserve"> – The Museum of Norwich, The Rumsey Wells public house.</w:t>
      </w:r>
      <w:r w:rsidR="00917DD0" w:rsidRPr="00A5697E">
        <w:rPr>
          <w:rFonts w:ascii="Arial" w:hAnsi="Arial" w:cs="Arial"/>
          <w:sz w:val="20"/>
          <w:szCs w:val="20"/>
        </w:rPr>
        <w:br/>
      </w:r>
      <w:r w:rsidR="00917DD0" w:rsidRPr="00A5697E">
        <w:rPr>
          <w:rFonts w:ascii="Arial" w:hAnsi="Arial" w:cs="Arial"/>
          <w:sz w:val="20"/>
          <w:szCs w:val="20"/>
        </w:rPr>
        <w:br/>
      </w:r>
      <w:r w:rsidR="00B61B7A" w:rsidRPr="00A5697E">
        <w:rPr>
          <w:rFonts w:ascii="Arial" w:hAnsi="Arial" w:cs="Arial"/>
          <w:b/>
          <w:bCs/>
          <w:sz w:val="20"/>
          <w:szCs w:val="20"/>
        </w:rPr>
        <w:t>Julian of Norwich</w:t>
      </w:r>
      <w:r w:rsidR="00B61B7A" w:rsidRPr="00A5697E">
        <w:rPr>
          <w:rFonts w:ascii="Arial" w:hAnsi="Arial" w:cs="Arial"/>
          <w:sz w:val="20"/>
          <w:szCs w:val="20"/>
        </w:rPr>
        <w:t xml:space="preserve"> – The Shine of Julian of Norwich, All Hallows Guesthouse, Norwich Cathedral</w:t>
      </w:r>
      <w:r w:rsidR="007D684A" w:rsidRPr="00A5697E">
        <w:rPr>
          <w:rFonts w:ascii="Arial" w:hAnsi="Arial" w:cs="Arial"/>
          <w:sz w:val="20"/>
          <w:szCs w:val="20"/>
        </w:rPr>
        <w:t>, Revelations of Divine Love</w:t>
      </w:r>
      <w:r w:rsidR="004D3859" w:rsidRPr="00A5697E">
        <w:rPr>
          <w:rFonts w:ascii="Arial" w:hAnsi="Arial" w:cs="Arial"/>
          <w:sz w:val="20"/>
          <w:szCs w:val="20"/>
        </w:rPr>
        <w:t xml:space="preserve"> (Penguin</w:t>
      </w:r>
      <w:r w:rsidR="004B3F99" w:rsidRPr="00A5697E">
        <w:rPr>
          <w:rFonts w:ascii="Arial" w:hAnsi="Arial" w:cs="Arial"/>
          <w:sz w:val="20"/>
          <w:szCs w:val="20"/>
        </w:rPr>
        <w:t xml:space="preserve"> Classcics), </w:t>
      </w:r>
      <w:hyperlink r:id="rId20" w:history="1">
        <w:r w:rsidR="004B3F99" w:rsidRPr="00A5697E">
          <w:rPr>
            <w:rStyle w:val="Hyperlink"/>
            <w:rFonts w:ascii="Arial" w:hAnsi="Arial" w:cs="Arial"/>
            <w:sz w:val="20"/>
            <w:szCs w:val="20"/>
          </w:rPr>
          <w:t>All Shall Be Well</w:t>
        </w:r>
      </w:hyperlink>
      <w:r w:rsidR="004B3F99" w:rsidRPr="00A5697E">
        <w:rPr>
          <w:rFonts w:ascii="Arial" w:hAnsi="Arial" w:cs="Arial"/>
          <w:sz w:val="20"/>
          <w:szCs w:val="20"/>
        </w:rPr>
        <w:t xml:space="preserve"> </w:t>
      </w:r>
      <w:r w:rsidR="007D3500" w:rsidRPr="00A5697E">
        <w:rPr>
          <w:rFonts w:ascii="Arial" w:hAnsi="Arial" w:cs="Arial"/>
          <w:sz w:val="20"/>
          <w:szCs w:val="20"/>
        </w:rPr>
        <w:t>literary print screen</w:t>
      </w:r>
      <w:r w:rsidR="00CB1D6C" w:rsidRPr="00A5697E">
        <w:rPr>
          <w:rFonts w:ascii="Arial" w:hAnsi="Arial" w:cs="Arial"/>
          <w:sz w:val="20"/>
          <w:szCs w:val="20"/>
        </w:rPr>
        <w:t>, Her Story Walk (Norwich Story Walks).</w:t>
      </w:r>
      <w:r w:rsidR="00667129" w:rsidRPr="00A5697E">
        <w:rPr>
          <w:rFonts w:ascii="Arial" w:hAnsi="Arial" w:cs="Arial"/>
          <w:sz w:val="20"/>
          <w:szCs w:val="20"/>
        </w:rPr>
        <w:br/>
      </w:r>
      <w:r w:rsidR="00667129" w:rsidRPr="00A5697E">
        <w:rPr>
          <w:rFonts w:ascii="Arial" w:hAnsi="Arial" w:cs="Arial"/>
          <w:sz w:val="20"/>
          <w:szCs w:val="20"/>
        </w:rPr>
        <w:br/>
      </w:r>
      <w:r w:rsidR="00D4542E" w:rsidRPr="00A5697E">
        <w:rPr>
          <w:rFonts w:ascii="Arial" w:hAnsi="Arial" w:cs="Arial"/>
          <w:b/>
          <w:bCs/>
          <w:sz w:val="20"/>
          <w:szCs w:val="20"/>
        </w:rPr>
        <w:t>Margaret Fountaine</w:t>
      </w:r>
      <w:r w:rsidR="00D4542E" w:rsidRPr="00A5697E">
        <w:rPr>
          <w:rFonts w:ascii="Arial" w:hAnsi="Arial" w:cs="Arial"/>
          <w:sz w:val="20"/>
          <w:szCs w:val="20"/>
        </w:rPr>
        <w:t xml:space="preserve"> – Norwich Castle Museum &amp; Art Gallery</w:t>
      </w:r>
      <w:r w:rsidR="005A7C35" w:rsidRPr="00A5697E">
        <w:rPr>
          <w:rFonts w:ascii="Arial" w:hAnsi="Arial" w:cs="Arial"/>
          <w:sz w:val="20"/>
          <w:szCs w:val="20"/>
        </w:rPr>
        <w:t>, butterfly observation at Pensthorpe and all green spaces in Norfolk</w:t>
      </w:r>
      <w:r w:rsidR="00015DEA" w:rsidRPr="00A5697E">
        <w:rPr>
          <w:rFonts w:ascii="Arial" w:hAnsi="Arial" w:cs="Arial"/>
          <w:sz w:val="20"/>
          <w:szCs w:val="20"/>
        </w:rPr>
        <w:t xml:space="preserve"> including the Broads National Park</w:t>
      </w:r>
      <w:r w:rsidR="002B3025" w:rsidRPr="00A5697E">
        <w:rPr>
          <w:rFonts w:ascii="Arial" w:hAnsi="Arial" w:cs="Arial"/>
          <w:sz w:val="20"/>
          <w:szCs w:val="20"/>
        </w:rPr>
        <w:t xml:space="preserve">, UEA video on </w:t>
      </w:r>
      <w:hyperlink r:id="rId21" w:history="1">
        <w:r w:rsidR="002B3025" w:rsidRPr="00A5697E">
          <w:rPr>
            <w:rStyle w:val="Hyperlink"/>
            <w:rFonts w:ascii="Arial" w:hAnsi="Arial" w:cs="Arial"/>
            <w:sz w:val="20"/>
            <w:szCs w:val="20"/>
          </w:rPr>
          <w:t>YouTube</w:t>
        </w:r>
      </w:hyperlink>
      <w:r w:rsidR="002B3025" w:rsidRPr="00A5697E">
        <w:rPr>
          <w:rFonts w:ascii="Arial" w:hAnsi="Arial" w:cs="Arial"/>
          <w:sz w:val="20"/>
          <w:szCs w:val="20"/>
        </w:rPr>
        <w:t xml:space="preserve">, </w:t>
      </w:r>
      <w:r w:rsidR="00A21D0E" w:rsidRPr="00A5697E">
        <w:rPr>
          <w:rFonts w:ascii="Arial" w:hAnsi="Arial" w:cs="Arial"/>
          <w:sz w:val="20"/>
          <w:szCs w:val="20"/>
        </w:rPr>
        <w:t>The Bug</w:t>
      </w:r>
      <w:r w:rsidR="00015DEA" w:rsidRPr="00A5697E">
        <w:rPr>
          <w:rFonts w:ascii="Arial" w:hAnsi="Arial" w:cs="Arial"/>
          <w:sz w:val="20"/>
          <w:szCs w:val="20"/>
        </w:rPr>
        <w:t xml:space="preserve"> </w:t>
      </w:r>
      <w:r w:rsidR="00A21D0E" w:rsidRPr="00A5697E">
        <w:rPr>
          <w:rFonts w:ascii="Arial" w:hAnsi="Arial" w:cs="Arial"/>
          <w:sz w:val="20"/>
          <w:szCs w:val="20"/>
        </w:rPr>
        <w:t xml:space="preserve">Parc Butterfly House, </w:t>
      </w:r>
      <w:hyperlink r:id="rId22" w:history="1">
        <w:r w:rsidR="00646964" w:rsidRPr="00A5697E">
          <w:rPr>
            <w:rStyle w:val="Hyperlink"/>
            <w:rFonts w:ascii="Arial" w:hAnsi="Arial" w:cs="Arial"/>
            <w:sz w:val="20"/>
            <w:szCs w:val="20"/>
          </w:rPr>
          <w:t>Norfolk Records Office</w:t>
        </w:r>
      </w:hyperlink>
      <w:r w:rsidR="00646964" w:rsidRPr="00A5697E">
        <w:rPr>
          <w:rFonts w:ascii="Arial" w:hAnsi="Arial" w:cs="Arial"/>
          <w:sz w:val="20"/>
          <w:szCs w:val="20"/>
        </w:rPr>
        <w:t>.</w:t>
      </w:r>
      <w:r w:rsidR="00646964" w:rsidRPr="00A5697E">
        <w:rPr>
          <w:rFonts w:ascii="Arial" w:hAnsi="Arial" w:cs="Arial"/>
          <w:sz w:val="20"/>
          <w:szCs w:val="20"/>
        </w:rPr>
        <w:br/>
      </w:r>
      <w:r w:rsidR="00646964" w:rsidRPr="00A5697E">
        <w:rPr>
          <w:rFonts w:ascii="Arial" w:hAnsi="Arial" w:cs="Arial"/>
          <w:b/>
          <w:bCs/>
          <w:sz w:val="20"/>
          <w:szCs w:val="20"/>
        </w:rPr>
        <w:br/>
      </w:r>
      <w:r w:rsidR="00847AEB" w:rsidRPr="00A5697E">
        <w:rPr>
          <w:rFonts w:ascii="Arial" w:hAnsi="Arial" w:cs="Arial"/>
          <w:b/>
          <w:bCs/>
          <w:sz w:val="20"/>
          <w:szCs w:val="20"/>
        </w:rPr>
        <w:t>Elizabeth Fry</w:t>
      </w:r>
      <w:r w:rsidR="00847AEB" w:rsidRPr="00A5697E">
        <w:rPr>
          <w:rFonts w:ascii="Arial" w:hAnsi="Arial" w:cs="Arial"/>
          <w:sz w:val="20"/>
          <w:szCs w:val="20"/>
        </w:rPr>
        <w:t xml:space="preserve"> – Blue Plaque at Gurney Court Norwich, Her Story Walk (Norwich Story Walks).</w:t>
      </w:r>
      <w:r w:rsidR="00847AEB" w:rsidRPr="00A5697E">
        <w:rPr>
          <w:rFonts w:ascii="Arial" w:hAnsi="Arial" w:cs="Arial"/>
          <w:sz w:val="20"/>
          <w:szCs w:val="20"/>
        </w:rPr>
        <w:br/>
      </w:r>
      <w:r w:rsidR="00847AEB" w:rsidRPr="00A5697E">
        <w:rPr>
          <w:rFonts w:ascii="Arial" w:hAnsi="Arial" w:cs="Arial"/>
          <w:sz w:val="20"/>
          <w:szCs w:val="20"/>
        </w:rPr>
        <w:br/>
      </w:r>
      <w:r w:rsidR="001A696A" w:rsidRPr="00A5697E">
        <w:rPr>
          <w:rFonts w:ascii="Arial" w:hAnsi="Arial" w:cs="Arial"/>
          <w:b/>
          <w:bCs/>
          <w:sz w:val="20"/>
          <w:szCs w:val="20"/>
        </w:rPr>
        <w:t>Amelia Opie</w:t>
      </w:r>
      <w:r w:rsidR="001A696A" w:rsidRPr="00A5697E">
        <w:rPr>
          <w:rFonts w:ascii="Arial" w:hAnsi="Arial" w:cs="Arial"/>
          <w:sz w:val="20"/>
          <w:szCs w:val="20"/>
        </w:rPr>
        <w:t xml:space="preserve"> – Statue on Opie Street, Her Story Walk (Norwich Story Walks)</w:t>
      </w:r>
      <w:r w:rsidR="004E74FF">
        <w:rPr>
          <w:rFonts w:ascii="Arial" w:hAnsi="Arial" w:cs="Arial"/>
          <w:sz w:val="20"/>
          <w:szCs w:val="20"/>
        </w:rPr>
        <w:t>, Café Gelato (statue of Amelia Opie on the roof).</w:t>
      </w:r>
      <w:r w:rsidR="001A696A" w:rsidRPr="00A5697E">
        <w:rPr>
          <w:rFonts w:ascii="Arial" w:hAnsi="Arial" w:cs="Arial"/>
          <w:sz w:val="20"/>
          <w:szCs w:val="20"/>
        </w:rPr>
        <w:br/>
      </w:r>
      <w:r w:rsidR="001A696A" w:rsidRPr="00A5697E">
        <w:rPr>
          <w:rFonts w:ascii="Arial" w:hAnsi="Arial" w:cs="Arial"/>
          <w:sz w:val="20"/>
          <w:szCs w:val="20"/>
        </w:rPr>
        <w:br/>
      </w:r>
      <w:r w:rsidR="002400D2" w:rsidRPr="00A5697E">
        <w:rPr>
          <w:rFonts w:ascii="Arial" w:hAnsi="Arial" w:cs="Arial"/>
          <w:b/>
          <w:bCs/>
          <w:sz w:val="20"/>
          <w:szCs w:val="20"/>
        </w:rPr>
        <w:t xml:space="preserve">Margie Fahey </w:t>
      </w:r>
      <w:r w:rsidR="00F04925" w:rsidRPr="00A5697E">
        <w:rPr>
          <w:rFonts w:ascii="Arial" w:hAnsi="Arial" w:cs="Arial"/>
          <w:b/>
          <w:bCs/>
          <w:sz w:val="20"/>
          <w:szCs w:val="20"/>
        </w:rPr>
        <w:t>–</w:t>
      </w:r>
      <w:r w:rsidR="002400D2" w:rsidRPr="00A5697E">
        <w:rPr>
          <w:rFonts w:ascii="Arial" w:hAnsi="Arial" w:cs="Arial"/>
          <w:b/>
          <w:bCs/>
          <w:sz w:val="20"/>
          <w:szCs w:val="20"/>
        </w:rPr>
        <w:t xml:space="preserve"> </w:t>
      </w:r>
      <w:r w:rsidR="00F04925" w:rsidRPr="00A5697E">
        <w:rPr>
          <w:rFonts w:ascii="Arial" w:hAnsi="Arial" w:cs="Arial"/>
          <w:b/>
          <w:bCs/>
          <w:sz w:val="20"/>
          <w:szCs w:val="20"/>
        </w:rPr>
        <w:t>McGrath</w:t>
      </w:r>
      <w:r w:rsidR="00F04925" w:rsidRPr="00A5697E">
        <w:rPr>
          <w:rFonts w:ascii="Arial" w:hAnsi="Arial" w:cs="Arial"/>
          <w:sz w:val="20"/>
          <w:szCs w:val="20"/>
        </w:rPr>
        <w:t xml:space="preserve"> – The American Library at The Forum, </w:t>
      </w:r>
      <w:r w:rsidR="0013434C" w:rsidRPr="00A5697E">
        <w:rPr>
          <w:rFonts w:ascii="Arial" w:hAnsi="Arial" w:cs="Arial"/>
          <w:sz w:val="20"/>
          <w:szCs w:val="20"/>
        </w:rPr>
        <w:t xml:space="preserve">talk from 2025 </w:t>
      </w:r>
      <w:hyperlink r:id="rId23" w:history="1">
        <w:r w:rsidR="0013434C" w:rsidRPr="00A5697E">
          <w:rPr>
            <w:rStyle w:val="Hyperlink"/>
            <w:rFonts w:ascii="Arial" w:hAnsi="Arial" w:cs="Arial"/>
            <w:sz w:val="20"/>
            <w:szCs w:val="20"/>
          </w:rPr>
          <w:t>Silver</w:t>
        </w:r>
        <w:r w:rsidR="00F206FA" w:rsidRPr="00A5697E">
          <w:rPr>
            <w:rStyle w:val="Hyperlink"/>
            <w:rFonts w:ascii="Arial" w:hAnsi="Arial" w:cs="Arial"/>
            <w:sz w:val="20"/>
            <w:szCs w:val="20"/>
          </w:rPr>
          <w:t xml:space="preserve"> W</w:t>
        </w:r>
        <w:r w:rsidR="0013434C" w:rsidRPr="00A5697E">
          <w:rPr>
            <w:rStyle w:val="Hyperlink"/>
            <w:rFonts w:ascii="Arial" w:hAnsi="Arial" w:cs="Arial"/>
            <w:sz w:val="20"/>
            <w:szCs w:val="20"/>
          </w:rPr>
          <w:t>ings</w:t>
        </w:r>
      </w:hyperlink>
      <w:r w:rsidR="0013434C" w:rsidRPr="00A5697E">
        <w:rPr>
          <w:rFonts w:ascii="Arial" w:hAnsi="Arial" w:cs="Arial"/>
          <w:sz w:val="20"/>
          <w:szCs w:val="20"/>
        </w:rPr>
        <w:t xml:space="preserve"> exhibition at The Forum.</w:t>
      </w:r>
      <w:r w:rsidR="00F206FA" w:rsidRPr="00A5697E">
        <w:rPr>
          <w:rFonts w:ascii="Arial" w:hAnsi="Arial" w:cs="Arial"/>
          <w:sz w:val="20"/>
          <w:szCs w:val="20"/>
        </w:rPr>
        <w:br/>
      </w:r>
      <w:r w:rsidR="00F206FA" w:rsidRPr="00A5697E">
        <w:rPr>
          <w:rFonts w:ascii="Arial" w:hAnsi="Arial" w:cs="Arial"/>
          <w:sz w:val="20"/>
          <w:szCs w:val="20"/>
        </w:rPr>
        <w:br/>
      </w:r>
      <w:r w:rsidR="00E57B47" w:rsidRPr="00A5697E">
        <w:rPr>
          <w:rFonts w:ascii="Arial" w:hAnsi="Arial" w:cs="Arial"/>
          <w:b/>
          <w:bCs/>
          <w:sz w:val="20"/>
          <w:szCs w:val="20"/>
        </w:rPr>
        <w:t>Caroline Colman</w:t>
      </w:r>
      <w:r w:rsidR="00E57B47" w:rsidRPr="00A5697E">
        <w:rPr>
          <w:rFonts w:ascii="Arial" w:hAnsi="Arial" w:cs="Arial"/>
          <w:sz w:val="20"/>
          <w:szCs w:val="20"/>
        </w:rPr>
        <w:t xml:space="preserve"> – Carrow House Tour with The Shoebox Experiences, The Museum of Norwich – story of Colman’s Mustard.</w:t>
      </w:r>
      <w:r w:rsidR="00E57B47" w:rsidRPr="00A5697E">
        <w:rPr>
          <w:rFonts w:ascii="Arial" w:hAnsi="Arial" w:cs="Arial"/>
          <w:sz w:val="20"/>
          <w:szCs w:val="20"/>
        </w:rPr>
        <w:br/>
      </w:r>
      <w:r w:rsidR="00E57B47" w:rsidRPr="00A5697E">
        <w:rPr>
          <w:rFonts w:ascii="Arial" w:hAnsi="Arial" w:cs="Arial"/>
          <w:sz w:val="20"/>
          <w:szCs w:val="20"/>
        </w:rPr>
        <w:br/>
      </w:r>
      <w:r w:rsidR="006F5956" w:rsidRPr="00A5697E">
        <w:rPr>
          <w:rFonts w:ascii="Arial" w:hAnsi="Arial" w:cs="Arial"/>
          <w:b/>
          <w:bCs/>
          <w:sz w:val="20"/>
          <w:szCs w:val="20"/>
        </w:rPr>
        <w:t>Robert Kett</w:t>
      </w:r>
      <w:r w:rsidR="006F5956" w:rsidRPr="00A5697E">
        <w:rPr>
          <w:rFonts w:ascii="Arial" w:hAnsi="Arial" w:cs="Arial"/>
          <w:sz w:val="20"/>
          <w:szCs w:val="20"/>
        </w:rPr>
        <w:t xml:space="preserve"> – Kett’s H</w:t>
      </w:r>
      <w:r w:rsidR="004463BF" w:rsidRPr="00A5697E">
        <w:rPr>
          <w:rFonts w:ascii="Arial" w:hAnsi="Arial" w:cs="Arial"/>
          <w:sz w:val="20"/>
          <w:szCs w:val="20"/>
        </w:rPr>
        <w:t>e</w:t>
      </w:r>
      <w:r w:rsidR="006F5956" w:rsidRPr="00A5697E">
        <w:rPr>
          <w:rFonts w:ascii="Arial" w:hAnsi="Arial" w:cs="Arial"/>
          <w:sz w:val="20"/>
          <w:szCs w:val="20"/>
        </w:rPr>
        <w:t xml:space="preserve">ights Mousehold Heath, </w:t>
      </w:r>
      <w:r w:rsidR="00F001D1" w:rsidRPr="00A5697E">
        <w:rPr>
          <w:rFonts w:ascii="Arial" w:hAnsi="Arial" w:cs="Arial"/>
          <w:sz w:val="20"/>
          <w:szCs w:val="20"/>
        </w:rPr>
        <w:t xml:space="preserve">Shardlake’s Norwich Tour with Paul Dickson, </w:t>
      </w:r>
      <w:r w:rsidR="00B23C84" w:rsidRPr="00A5697E">
        <w:rPr>
          <w:rFonts w:ascii="Arial" w:hAnsi="Arial" w:cs="Arial"/>
          <w:sz w:val="20"/>
          <w:szCs w:val="20"/>
        </w:rPr>
        <w:t xml:space="preserve">Plaque at Norwich Castle, </w:t>
      </w:r>
      <w:r w:rsidR="004463BF" w:rsidRPr="00A5697E">
        <w:rPr>
          <w:rFonts w:ascii="Arial" w:hAnsi="Arial" w:cs="Arial"/>
          <w:sz w:val="20"/>
          <w:szCs w:val="20"/>
        </w:rPr>
        <w:t xml:space="preserve">VR experience of Kett’s Rebellion at the Museum of Norwich (free to use), </w:t>
      </w:r>
      <w:r w:rsidR="00B23C84" w:rsidRPr="00A5697E">
        <w:rPr>
          <w:rFonts w:ascii="Arial" w:hAnsi="Arial" w:cs="Arial"/>
          <w:sz w:val="20"/>
          <w:szCs w:val="20"/>
        </w:rPr>
        <w:t>Tombland by CJ Sansom</w:t>
      </w:r>
      <w:r w:rsidR="004463BF" w:rsidRPr="00A5697E">
        <w:rPr>
          <w:rFonts w:ascii="Arial" w:hAnsi="Arial" w:cs="Arial"/>
          <w:sz w:val="20"/>
          <w:szCs w:val="20"/>
        </w:rPr>
        <w:t>.</w:t>
      </w:r>
      <w:r w:rsidR="001E6D64" w:rsidRPr="00A5697E">
        <w:rPr>
          <w:rFonts w:ascii="Arial" w:hAnsi="Arial" w:cs="Arial"/>
          <w:sz w:val="20"/>
          <w:szCs w:val="20"/>
        </w:rPr>
        <w:br/>
      </w:r>
      <w:r w:rsidR="001E6D64" w:rsidRPr="00A5697E">
        <w:rPr>
          <w:rFonts w:ascii="Arial" w:hAnsi="Arial" w:cs="Arial"/>
          <w:sz w:val="20"/>
          <w:szCs w:val="20"/>
        </w:rPr>
        <w:br/>
      </w:r>
      <w:r w:rsidR="001E6D64" w:rsidRPr="00A5697E">
        <w:rPr>
          <w:rFonts w:ascii="Arial" w:hAnsi="Arial" w:cs="Arial"/>
          <w:b/>
          <w:bCs/>
          <w:sz w:val="20"/>
          <w:szCs w:val="20"/>
        </w:rPr>
        <w:t>George Skipper</w:t>
      </w:r>
      <w:r w:rsidR="001E6D64" w:rsidRPr="00A5697E">
        <w:rPr>
          <w:rFonts w:ascii="Arial" w:hAnsi="Arial" w:cs="Arial"/>
          <w:sz w:val="20"/>
          <w:szCs w:val="20"/>
        </w:rPr>
        <w:t xml:space="preserve"> - </w:t>
      </w:r>
      <w:r w:rsidR="00482255" w:rsidRPr="00A5697E">
        <w:rPr>
          <w:rFonts w:ascii="Arial" w:hAnsi="Arial" w:cs="Arial"/>
          <w:sz w:val="20"/>
          <w:szCs w:val="20"/>
        </w:rPr>
        <w:t>Boardman and Skipper Tour with Paul Dickson, The Royal Arcade, Jarrolds, Marble Hall tour with The Shoebox Experience.</w:t>
      </w:r>
      <w:r w:rsidR="00482255" w:rsidRPr="00A5697E">
        <w:rPr>
          <w:rFonts w:ascii="Arial" w:hAnsi="Arial" w:cs="Arial"/>
          <w:sz w:val="20"/>
          <w:szCs w:val="20"/>
        </w:rPr>
        <w:br/>
      </w:r>
      <w:r w:rsidR="00482255" w:rsidRPr="00A5697E">
        <w:rPr>
          <w:rFonts w:ascii="Arial" w:hAnsi="Arial" w:cs="Arial"/>
          <w:sz w:val="20"/>
          <w:szCs w:val="20"/>
        </w:rPr>
        <w:br/>
      </w:r>
      <w:r w:rsidR="002F6E65" w:rsidRPr="00A5697E">
        <w:rPr>
          <w:rFonts w:ascii="Arial" w:hAnsi="Arial" w:cs="Arial"/>
          <w:b/>
          <w:bCs/>
          <w:sz w:val="20"/>
          <w:szCs w:val="20"/>
        </w:rPr>
        <w:t>Samuel Bignold</w:t>
      </w:r>
      <w:r w:rsidR="002F6E65" w:rsidRPr="00A5697E">
        <w:rPr>
          <w:rFonts w:ascii="Arial" w:hAnsi="Arial" w:cs="Arial"/>
          <w:sz w:val="20"/>
          <w:szCs w:val="20"/>
        </w:rPr>
        <w:t xml:space="preserve"> – Norwich Castle Keep, Marble Hall tour with The Shoebox Experience.</w:t>
      </w:r>
      <w:r w:rsidR="002F6E65" w:rsidRPr="00A5697E">
        <w:rPr>
          <w:rFonts w:ascii="Arial" w:hAnsi="Arial" w:cs="Arial"/>
          <w:sz w:val="20"/>
          <w:szCs w:val="20"/>
        </w:rPr>
        <w:br/>
        <w:t xml:space="preserve"> </w:t>
      </w:r>
      <w:r w:rsidR="002F6E65" w:rsidRPr="00A5697E">
        <w:rPr>
          <w:rFonts w:ascii="Arial" w:hAnsi="Arial" w:cs="Arial"/>
          <w:sz w:val="20"/>
          <w:szCs w:val="20"/>
        </w:rPr>
        <w:br/>
      </w:r>
      <w:r w:rsidR="005B7748" w:rsidRPr="00A5697E">
        <w:rPr>
          <w:rFonts w:ascii="Arial" w:hAnsi="Arial" w:cs="Arial"/>
          <w:b/>
          <w:bCs/>
          <w:sz w:val="20"/>
          <w:szCs w:val="20"/>
        </w:rPr>
        <w:t>Anna Sewell</w:t>
      </w:r>
      <w:r w:rsidR="005B7748" w:rsidRPr="00A5697E">
        <w:rPr>
          <w:rFonts w:ascii="Arial" w:hAnsi="Arial" w:cs="Arial"/>
          <w:sz w:val="20"/>
          <w:szCs w:val="20"/>
        </w:rPr>
        <w:t xml:space="preserve"> – Upper St Giles Book Bench, Black Beauty, Sewell Barn Theatre, </w:t>
      </w:r>
      <w:r w:rsidR="00153F6B" w:rsidRPr="00A5697E">
        <w:rPr>
          <w:rFonts w:ascii="Arial" w:hAnsi="Arial" w:cs="Arial"/>
          <w:sz w:val="20"/>
          <w:szCs w:val="20"/>
        </w:rPr>
        <w:t xml:space="preserve">Anna Sewell House (Redwings, Great Yarmouth), Black Beauty </w:t>
      </w:r>
      <w:r w:rsidR="00293B80" w:rsidRPr="00A5697E">
        <w:rPr>
          <w:rFonts w:ascii="Arial" w:hAnsi="Arial" w:cs="Arial"/>
          <w:sz w:val="20"/>
          <w:szCs w:val="20"/>
        </w:rPr>
        <w:t xml:space="preserve">(Maya) </w:t>
      </w:r>
      <w:r w:rsidR="00153F6B" w:rsidRPr="00A5697E">
        <w:rPr>
          <w:rFonts w:ascii="Arial" w:hAnsi="Arial" w:cs="Arial"/>
          <w:sz w:val="20"/>
          <w:szCs w:val="20"/>
        </w:rPr>
        <w:t xml:space="preserve">at Redwings </w:t>
      </w:r>
      <w:r w:rsidR="00293B80" w:rsidRPr="00A5697E">
        <w:rPr>
          <w:rFonts w:ascii="Arial" w:hAnsi="Arial" w:cs="Arial"/>
          <w:sz w:val="20"/>
          <w:szCs w:val="20"/>
        </w:rPr>
        <w:t>Alysham.</w:t>
      </w:r>
      <w:r w:rsidR="00293B80" w:rsidRPr="00A5697E">
        <w:rPr>
          <w:rFonts w:ascii="Arial" w:hAnsi="Arial" w:cs="Arial"/>
          <w:sz w:val="20"/>
          <w:szCs w:val="20"/>
        </w:rPr>
        <w:br/>
      </w:r>
      <w:r w:rsidR="00293B80" w:rsidRPr="00A5697E">
        <w:rPr>
          <w:rFonts w:ascii="Arial" w:hAnsi="Arial" w:cs="Arial"/>
          <w:sz w:val="20"/>
          <w:szCs w:val="20"/>
        </w:rPr>
        <w:br/>
      </w:r>
      <w:r w:rsidR="003921B9" w:rsidRPr="00A5697E">
        <w:rPr>
          <w:rFonts w:ascii="Arial" w:hAnsi="Arial" w:cs="Arial"/>
          <w:b/>
          <w:bCs/>
          <w:sz w:val="20"/>
          <w:szCs w:val="20"/>
        </w:rPr>
        <w:t>Margaret Paston</w:t>
      </w:r>
      <w:r w:rsidR="003921B9" w:rsidRPr="00A5697E">
        <w:rPr>
          <w:rFonts w:ascii="Arial" w:hAnsi="Arial" w:cs="Arial"/>
          <w:sz w:val="20"/>
          <w:szCs w:val="20"/>
        </w:rPr>
        <w:t xml:space="preserve"> </w:t>
      </w:r>
      <w:r w:rsidR="005D7410" w:rsidRPr="00A5697E">
        <w:rPr>
          <w:rFonts w:ascii="Arial" w:hAnsi="Arial" w:cs="Arial"/>
          <w:sz w:val="20"/>
          <w:szCs w:val="20"/>
        </w:rPr>
        <w:t>–</w:t>
      </w:r>
      <w:r w:rsidR="003921B9" w:rsidRPr="00A5697E">
        <w:rPr>
          <w:rFonts w:ascii="Arial" w:hAnsi="Arial" w:cs="Arial"/>
          <w:sz w:val="20"/>
          <w:szCs w:val="20"/>
        </w:rPr>
        <w:t xml:space="preserve"> </w:t>
      </w:r>
      <w:r w:rsidR="005D7410" w:rsidRPr="00A5697E">
        <w:rPr>
          <w:rFonts w:ascii="Arial" w:hAnsi="Arial" w:cs="Arial"/>
          <w:sz w:val="20"/>
          <w:szCs w:val="20"/>
        </w:rPr>
        <w:t xml:space="preserve">Plaque on Elm Hill, Museum of Norwich, </w:t>
      </w:r>
      <w:r w:rsidR="00EB281D" w:rsidRPr="00A5697E">
        <w:rPr>
          <w:rFonts w:ascii="Arial" w:hAnsi="Arial" w:cs="Arial"/>
          <w:sz w:val="20"/>
          <w:szCs w:val="20"/>
        </w:rPr>
        <w:t>memorial stone at St Peter and St Paul's Church in </w:t>
      </w:r>
      <w:hyperlink r:id="rId24" w:tooltip="Mautby" w:history="1">
        <w:r w:rsidR="00EB281D" w:rsidRPr="00A5697E">
          <w:rPr>
            <w:rStyle w:val="Hyperlink"/>
            <w:rFonts w:ascii="Arial" w:hAnsi="Arial" w:cs="Arial"/>
            <w:sz w:val="20"/>
            <w:szCs w:val="20"/>
          </w:rPr>
          <w:t>Mautby</w:t>
        </w:r>
      </w:hyperlink>
      <w:r w:rsidR="00EB281D" w:rsidRPr="00A5697E">
        <w:rPr>
          <w:rFonts w:ascii="Arial" w:hAnsi="Arial" w:cs="Arial"/>
          <w:sz w:val="20"/>
          <w:szCs w:val="20"/>
        </w:rPr>
        <w:t xml:space="preserve">, Norfolk, </w:t>
      </w:r>
      <w:hyperlink r:id="rId25" w:history="1">
        <w:r w:rsidR="007210F5" w:rsidRPr="00A5697E">
          <w:rPr>
            <w:rStyle w:val="Hyperlink"/>
            <w:rFonts w:ascii="Arial" w:hAnsi="Arial" w:cs="Arial"/>
            <w:sz w:val="20"/>
            <w:szCs w:val="20"/>
          </w:rPr>
          <w:t>www.thisispaston.co.uk/</w:t>
        </w:r>
      </w:hyperlink>
      <w:r w:rsidR="00737DDB" w:rsidRPr="00A5697E">
        <w:rPr>
          <w:rFonts w:ascii="Arial" w:hAnsi="Arial" w:cs="Arial"/>
          <w:sz w:val="20"/>
          <w:szCs w:val="20"/>
        </w:rPr>
        <w:t>.</w:t>
      </w:r>
      <w:r w:rsidR="00E42986" w:rsidRPr="00A5697E">
        <w:rPr>
          <w:rFonts w:ascii="Arial" w:hAnsi="Arial" w:cs="Arial"/>
          <w:sz w:val="20"/>
          <w:szCs w:val="20"/>
        </w:rPr>
        <w:br/>
      </w:r>
      <w:r w:rsidR="00E42986" w:rsidRPr="00A5697E">
        <w:rPr>
          <w:rFonts w:ascii="Arial" w:hAnsi="Arial" w:cs="Arial"/>
          <w:sz w:val="20"/>
          <w:szCs w:val="20"/>
        </w:rPr>
        <w:br/>
      </w:r>
      <w:r w:rsidR="00E42986" w:rsidRPr="00A5697E">
        <w:rPr>
          <w:rFonts w:ascii="Arial" w:hAnsi="Arial" w:cs="Arial"/>
          <w:b/>
          <w:bCs/>
          <w:sz w:val="20"/>
          <w:szCs w:val="20"/>
        </w:rPr>
        <w:t>Edith Cavell</w:t>
      </w:r>
      <w:r w:rsidR="00E42986" w:rsidRPr="00A5697E">
        <w:rPr>
          <w:rFonts w:ascii="Arial" w:hAnsi="Arial" w:cs="Arial"/>
          <w:sz w:val="20"/>
          <w:szCs w:val="20"/>
        </w:rPr>
        <w:t xml:space="preserve"> – Norwich Cathedral</w:t>
      </w:r>
      <w:r w:rsidR="00BA7939" w:rsidRPr="00A5697E">
        <w:rPr>
          <w:rFonts w:ascii="Arial" w:hAnsi="Arial" w:cs="Arial"/>
          <w:sz w:val="20"/>
          <w:szCs w:val="20"/>
        </w:rPr>
        <w:t>, Her Story Walk with Norwich Story Walks.</w:t>
      </w:r>
      <w:r w:rsidR="00E42986" w:rsidRPr="00A5697E">
        <w:rPr>
          <w:rFonts w:ascii="Arial" w:hAnsi="Arial" w:cs="Arial"/>
          <w:sz w:val="20"/>
          <w:szCs w:val="20"/>
        </w:rPr>
        <w:br/>
      </w:r>
      <w:r w:rsidR="000245E8" w:rsidRPr="00A5697E">
        <w:rPr>
          <w:rFonts w:ascii="Arial" w:hAnsi="Arial" w:cs="Arial"/>
          <w:sz w:val="20"/>
          <w:szCs w:val="20"/>
        </w:rPr>
        <w:br/>
      </w:r>
      <w:r w:rsidR="000245E8" w:rsidRPr="00A5697E">
        <w:rPr>
          <w:rFonts w:ascii="Arial" w:hAnsi="Arial" w:cs="Arial"/>
          <w:b/>
          <w:bCs/>
          <w:sz w:val="20"/>
          <w:szCs w:val="20"/>
        </w:rPr>
        <w:t>Sir Thomas Browne</w:t>
      </w:r>
      <w:r w:rsidR="000245E8" w:rsidRPr="00A5697E">
        <w:rPr>
          <w:rFonts w:ascii="Arial" w:hAnsi="Arial" w:cs="Arial"/>
          <w:sz w:val="20"/>
          <w:szCs w:val="20"/>
        </w:rPr>
        <w:t xml:space="preserve"> – Hay Hill statue, St Peter Mancroft Church, </w:t>
      </w:r>
      <w:r w:rsidR="003C48C7" w:rsidRPr="00A5697E">
        <w:rPr>
          <w:rFonts w:ascii="Arial" w:hAnsi="Arial" w:cs="Arial"/>
          <w:sz w:val="20"/>
          <w:szCs w:val="20"/>
        </w:rPr>
        <w:t>Norwich Story Walks, Eaton Park sculpture,</w:t>
      </w:r>
      <w:r w:rsidR="003C48C7" w:rsidRPr="00A5697E">
        <w:rPr>
          <w:rFonts w:ascii="Arial" w:hAnsi="Arial" w:cs="Arial"/>
          <w:b/>
          <w:bCs/>
          <w:sz w:val="20"/>
          <w:szCs w:val="20"/>
        </w:rPr>
        <w:t xml:space="preserve"> </w:t>
      </w:r>
      <w:hyperlink r:id="rId26" w:history="1">
        <w:r w:rsidR="0019308F" w:rsidRPr="00A5697E">
          <w:rPr>
            <w:rStyle w:val="Hyperlink"/>
            <w:rFonts w:ascii="Arial" w:hAnsi="Arial" w:cs="Arial"/>
            <w:sz w:val="20"/>
            <w:szCs w:val="20"/>
          </w:rPr>
          <w:t>www.sirthomasbrowne.org.uk</w:t>
        </w:r>
      </w:hyperlink>
      <w:r w:rsidR="0019308F" w:rsidRPr="00A5697E">
        <w:rPr>
          <w:rFonts w:ascii="Arial" w:hAnsi="Arial" w:cs="Arial"/>
          <w:sz w:val="20"/>
          <w:szCs w:val="20"/>
        </w:rPr>
        <w:t>, 700 words found in the Oxford English Dictionary.</w:t>
      </w:r>
      <w:r w:rsidR="0019308F" w:rsidRPr="00A5697E">
        <w:rPr>
          <w:rFonts w:ascii="Arial" w:hAnsi="Arial" w:cs="Arial"/>
          <w:sz w:val="20"/>
          <w:szCs w:val="20"/>
        </w:rPr>
        <w:br/>
      </w:r>
      <w:r w:rsidR="0019308F" w:rsidRPr="00A5697E">
        <w:rPr>
          <w:rFonts w:ascii="Arial" w:hAnsi="Arial" w:cs="Arial"/>
          <w:sz w:val="20"/>
          <w:szCs w:val="20"/>
        </w:rPr>
        <w:br/>
      </w:r>
      <w:r w:rsidR="00EF6B31" w:rsidRPr="00A5697E">
        <w:rPr>
          <w:rFonts w:ascii="Arial" w:hAnsi="Arial" w:cs="Arial"/>
          <w:b/>
          <w:bCs/>
          <w:sz w:val="20"/>
          <w:szCs w:val="20"/>
        </w:rPr>
        <w:t>Peter The Wild Boy</w:t>
      </w:r>
      <w:r w:rsidR="00EF6B31" w:rsidRPr="00A5697E">
        <w:rPr>
          <w:rFonts w:ascii="Arial" w:hAnsi="Arial" w:cs="Arial"/>
          <w:sz w:val="20"/>
          <w:szCs w:val="20"/>
        </w:rPr>
        <w:t xml:space="preserve"> – Museum of Norwich, The Wildman Pub, Norwich Lanes post on Bridewell Alley.</w:t>
      </w:r>
      <w:r w:rsidR="00B56FDE" w:rsidRPr="00A5697E">
        <w:rPr>
          <w:rFonts w:ascii="Arial" w:hAnsi="Arial" w:cs="Arial"/>
          <w:sz w:val="20"/>
          <w:szCs w:val="20"/>
        </w:rPr>
        <w:t xml:space="preserve"> </w:t>
      </w:r>
      <w:r w:rsidR="00B504C5" w:rsidRPr="00A5697E">
        <w:rPr>
          <w:rFonts w:ascii="Arial" w:hAnsi="Arial" w:cs="Arial"/>
          <w:sz w:val="20"/>
          <w:szCs w:val="20"/>
        </w:rPr>
        <w:br/>
      </w:r>
    </w:p>
    <w:p w14:paraId="5FB70C7C" w14:textId="487B2636" w:rsidR="003372B2" w:rsidRPr="00A5697E" w:rsidRDefault="00B504C5" w:rsidP="003372B2">
      <w:pPr>
        <w:rPr>
          <w:rFonts w:ascii="Arial" w:hAnsi="Arial" w:cs="Arial"/>
          <w:sz w:val="22"/>
          <w:szCs w:val="22"/>
        </w:rPr>
      </w:pPr>
      <w:r w:rsidRPr="00A5697E">
        <w:rPr>
          <w:rFonts w:ascii="Arial" w:hAnsi="Arial" w:cs="Arial"/>
          <w:b/>
          <w:bCs/>
          <w:sz w:val="22"/>
          <w:szCs w:val="22"/>
        </w:rPr>
        <w:t>About VisitNorwich</w:t>
      </w:r>
      <w:r w:rsidR="003372B2" w:rsidRPr="00A5697E">
        <w:rPr>
          <w:rFonts w:ascii="Arial" w:hAnsi="Arial" w:cs="Arial"/>
          <w:sz w:val="22"/>
          <w:szCs w:val="22"/>
        </w:rPr>
        <w:br/>
      </w:r>
    </w:p>
    <w:p w14:paraId="700496B4" w14:textId="3A97C1FE" w:rsidR="003372B2" w:rsidRPr="00A5697E" w:rsidRDefault="003372B2" w:rsidP="009300DE">
      <w:pPr>
        <w:pStyle w:val="ListParagraph"/>
        <w:numPr>
          <w:ilvl w:val="0"/>
          <w:numId w:val="5"/>
        </w:numPr>
        <w:rPr>
          <w:rFonts w:ascii="Arial" w:hAnsi="Arial" w:cs="Arial"/>
          <w:sz w:val="22"/>
          <w:szCs w:val="22"/>
        </w:rPr>
      </w:pPr>
      <w:r w:rsidRPr="00A5697E">
        <w:rPr>
          <w:rFonts w:ascii="Arial" w:hAnsi="Arial" w:cs="Arial"/>
          <w:sz w:val="22"/>
          <w:szCs w:val="22"/>
        </w:rPr>
        <w:t>VisitNorwich is the Destination Marketing Organisation (DMO) for the Norwich area and is the</w:t>
      </w:r>
      <w:r w:rsidR="00AA6AA4" w:rsidRPr="00A5697E">
        <w:rPr>
          <w:rFonts w:ascii="Arial" w:hAnsi="Arial" w:cs="Arial"/>
          <w:sz w:val="22"/>
          <w:szCs w:val="22"/>
        </w:rPr>
        <w:t xml:space="preserve"> not-for-profit </w:t>
      </w:r>
      <w:r w:rsidRPr="00A5697E">
        <w:rPr>
          <w:rFonts w:ascii="Arial" w:hAnsi="Arial" w:cs="Arial"/>
          <w:sz w:val="22"/>
          <w:szCs w:val="22"/>
        </w:rPr>
        <w:t xml:space="preserve">tourism destination marketing function of Norwich Business Improvement District (BID) - www.visitnorwich.co.uk. </w:t>
      </w:r>
    </w:p>
    <w:p w14:paraId="23EEE252" w14:textId="23E6BAA6" w:rsidR="003372B2" w:rsidRPr="00A5697E" w:rsidRDefault="003372B2" w:rsidP="007F2404">
      <w:pPr>
        <w:pStyle w:val="ListParagraph"/>
        <w:numPr>
          <w:ilvl w:val="0"/>
          <w:numId w:val="5"/>
        </w:numPr>
        <w:rPr>
          <w:rFonts w:ascii="Arial" w:hAnsi="Arial" w:cs="Arial"/>
          <w:sz w:val="22"/>
          <w:szCs w:val="22"/>
        </w:rPr>
      </w:pPr>
      <w:r w:rsidRPr="00A5697E">
        <w:rPr>
          <w:rFonts w:ascii="Arial" w:hAnsi="Arial" w:cs="Arial"/>
          <w:sz w:val="22"/>
          <w:szCs w:val="22"/>
        </w:rPr>
        <w:t xml:space="preserve">VisitNorwich is a membership organisation within Norwich BID and its activities are funded by </w:t>
      </w:r>
      <w:r w:rsidR="00AF1DEA" w:rsidRPr="00A5697E">
        <w:rPr>
          <w:rFonts w:ascii="Arial" w:hAnsi="Arial" w:cs="Arial"/>
          <w:sz w:val="22"/>
          <w:szCs w:val="22"/>
        </w:rPr>
        <w:t>its members</w:t>
      </w:r>
      <w:r w:rsidRPr="00A5697E">
        <w:rPr>
          <w:rFonts w:ascii="Arial" w:hAnsi="Arial" w:cs="Arial"/>
          <w:sz w:val="22"/>
          <w:szCs w:val="22"/>
        </w:rPr>
        <w:t>, public sector stakeholders including Norwich City Council and directly by Norwich BID. </w:t>
      </w:r>
    </w:p>
    <w:p w14:paraId="5D52B8A5" w14:textId="013D5945" w:rsidR="003372B2" w:rsidRPr="00A5697E" w:rsidRDefault="003372B2" w:rsidP="00224298">
      <w:pPr>
        <w:pStyle w:val="ListParagraph"/>
        <w:numPr>
          <w:ilvl w:val="0"/>
          <w:numId w:val="5"/>
        </w:numPr>
        <w:rPr>
          <w:rFonts w:ascii="Arial" w:hAnsi="Arial" w:cs="Arial"/>
          <w:sz w:val="22"/>
          <w:szCs w:val="22"/>
        </w:rPr>
      </w:pPr>
      <w:r w:rsidRPr="00A5697E">
        <w:rPr>
          <w:rFonts w:ascii="Arial" w:hAnsi="Arial" w:cs="Arial"/>
          <w:sz w:val="22"/>
          <w:szCs w:val="22"/>
        </w:rPr>
        <w:t xml:space="preserve">VisitNorwich’s sole focus is to promote and develop the destination and support its </w:t>
      </w:r>
      <w:r w:rsidR="00504A33" w:rsidRPr="00A5697E">
        <w:rPr>
          <w:rFonts w:ascii="Arial" w:hAnsi="Arial" w:cs="Arial"/>
          <w:sz w:val="22"/>
          <w:szCs w:val="22"/>
        </w:rPr>
        <w:t>VisitNorwich members</w:t>
      </w:r>
      <w:r w:rsidRPr="00A5697E">
        <w:rPr>
          <w:rFonts w:ascii="Arial" w:hAnsi="Arial" w:cs="Arial"/>
          <w:sz w:val="22"/>
          <w:szCs w:val="22"/>
        </w:rPr>
        <w:t xml:space="preserve"> through collaborative marketing, </w:t>
      </w:r>
      <w:r w:rsidR="00AF1DEA" w:rsidRPr="00A5697E">
        <w:rPr>
          <w:rFonts w:ascii="Arial" w:hAnsi="Arial" w:cs="Arial"/>
          <w:sz w:val="22"/>
          <w:szCs w:val="22"/>
        </w:rPr>
        <w:t xml:space="preserve">PR, </w:t>
      </w:r>
      <w:r w:rsidRPr="00A5697E">
        <w:rPr>
          <w:rFonts w:ascii="Arial" w:hAnsi="Arial" w:cs="Arial"/>
          <w:sz w:val="22"/>
          <w:szCs w:val="22"/>
        </w:rPr>
        <w:t>research, information and business advice.</w:t>
      </w:r>
    </w:p>
    <w:p w14:paraId="2E30C984" w14:textId="0E8012E6" w:rsidR="003372B2" w:rsidRPr="00A5697E" w:rsidRDefault="003372B2" w:rsidP="00F23EDC">
      <w:pPr>
        <w:pStyle w:val="ListParagraph"/>
        <w:numPr>
          <w:ilvl w:val="0"/>
          <w:numId w:val="5"/>
        </w:numPr>
        <w:rPr>
          <w:rFonts w:ascii="Arial" w:hAnsi="Arial" w:cs="Arial"/>
          <w:sz w:val="22"/>
          <w:szCs w:val="22"/>
        </w:rPr>
      </w:pPr>
      <w:r w:rsidRPr="00A5697E">
        <w:rPr>
          <w:rFonts w:ascii="Arial" w:hAnsi="Arial" w:cs="Arial"/>
          <w:sz w:val="22"/>
          <w:szCs w:val="22"/>
        </w:rPr>
        <w:lastRenderedPageBreak/>
        <w:t>In 2025 VisitNorwich won in the category: ‘Integrated Campaign Of The Year under £500,000’ at the Travel Marketing Awards.</w:t>
      </w:r>
    </w:p>
    <w:p w14:paraId="0B1AA864" w14:textId="6E6BCBF9" w:rsidR="003372B2" w:rsidRPr="00A5697E" w:rsidRDefault="003372B2" w:rsidP="00811589">
      <w:pPr>
        <w:pStyle w:val="ListParagraph"/>
        <w:numPr>
          <w:ilvl w:val="0"/>
          <w:numId w:val="5"/>
        </w:numPr>
        <w:rPr>
          <w:rFonts w:ascii="Arial" w:hAnsi="Arial" w:cs="Arial"/>
          <w:sz w:val="22"/>
          <w:szCs w:val="22"/>
        </w:rPr>
      </w:pPr>
      <w:r w:rsidRPr="00A5697E">
        <w:rPr>
          <w:rFonts w:ascii="Arial" w:hAnsi="Arial" w:cs="Arial"/>
          <w:sz w:val="22"/>
          <w:szCs w:val="22"/>
        </w:rPr>
        <w:t xml:space="preserve">Total value of tourism in Norwich is </w:t>
      </w:r>
      <w:r w:rsidR="00811589" w:rsidRPr="00A5697E">
        <w:rPr>
          <w:rFonts w:ascii="Arial" w:hAnsi="Arial" w:cs="Arial"/>
          <w:sz w:val="22"/>
          <w:szCs w:val="22"/>
        </w:rPr>
        <w:t>£801,905,450</w:t>
      </w:r>
      <w:r w:rsidRPr="00A5697E">
        <w:rPr>
          <w:rFonts w:ascii="Arial" w:hAnsi="Arial" w:cs="Arial"/>
          <w:sz w:val="22"/>
          <w:szCs w:val="22"/>
        </w:rPr>
        <w:t xml:space="preserve"> </w:t>
      </w:r>
      <w:r w:rsidR="004C6F25" w:rsidRPr="00A5697E">
        <w:rPr>
          <w:rFonts w:ascii="Arial" w:hAnsi="Arial" w:cs="Arial"/>
          <w:sz w:val="22"/>
          <w:szCs w:val="22"/>
        </w:rPr>
        <w:t>up 4% from previous year</w:t>
      </w:r>
      <w:r w:rsidRPr="00A5697E">
        <w:rPr>
          <w:rFonts w:ascii="Arial" w:hAnsi="Arial" w:cs="Arial"/>
          <w:sz w:val="22"/>
          <w:szCs w:val="22"/>
        </w:rPr>
        <w:t xml:space="preserve"> - Destination Research: Economic Impact of Tourism </w:t>
      </w:r>
      <w:r w:rsidR="00BF797F" w:rsidRPr="00A5697E">
        <w:rPr>
          <w:rFonts w:ascii="Arial" w:hAnsi="Arial" w:cs="Arial"/>
          <w:sz w:val="22"/>
          <w:szCs w:val="22"/>
        </w:rPr>
        <w:t xml:space="preserve">Norwich </w:t>
      </w:r>
      <w:r w:rsidRPr="00A5697E">
        <w:rPr>
          <w:rFonts w:ascii="Arial" w:hAnsi="Arial" w:cs="Arial"/>
          <w:sz w:val="22"/>
          <w:szCs w:val="22"/>
        </w:rPr>
        <w:t>report 202</w:t>
      </w:r>
      <w:r w:rsidR="008407AC" w:rsidRPr="00A5697E">
        <w:rPr>
          <w:rFonts w:ascii="Arial" w:hAnsi="Arial" w:cs="Arial"/>
          <w:sz w:val="22"/>
          <w:szCs w:val="22"/>
        </w:rPr>
        <w:t>4</w:t>
      </w:r>
      <w:r w:rsidRPr="00A5697E">
        <w:rPr>
          <w:rFonts w:ascii="Arial" w:hAnsi="Arial" w:cs="Arial"/>
          <w:sz w:val="22"/>
          <w:szCs w:val="22"/>
        </w:rPr>
        <w:t>. </w:t>
      </w:r>
    </w:p>
    <w:p w14:paraId="62D5FEAF" w14:textId="6BA01DB6" w:rsidR="00B504C5" w:rsidRPr="00B61929" w:rsidRDefault="003372B2" w:rsidP="00B504C5">
      <w:pPr>
        <w:pStyle w:val="ListParagraph"/>
        <w:numPr>
          <w:ilvl w:val="0"/>
          <w:numId w:val="5"/>
        </w:numPr>
        <w:rPr>
          <w:rFonts w:cs="Arial"/>
          <w:sz w:val="22"/>
          <w:szCs w:val="22"/>
        </w:rPr>
      </w:pPr>
      <w:r w:rsidRPr="00A5697E">
        <w:rPr>
          <w:rFonts w:ascii="Arial" w:hAnsi="Arial" w:cs="Arial"/>
          <w:sz w:val="22"/>
          <w:szCs w:val="22"/>
        </w:rPr>
        <w:t xml:space="preserve">In 2020 Norwich, the City of Stories was shortlisted in the City Nation Place Awards for ‘Place Brand of </w:t>
      </w:r>
      <w:r w:rsidRPr="00551AF0">
        <w:rPr>
          <w:rFonts w:ascii="Arial" w:hAnsi="Arial" w:cs="Arial"/>
          <w:sz w:val="22"/>
          <w:szCs w:val="22"/>
        </w:rPr>
        <w:t>the Year’.</w:t>
      </w:r>
    </w:p>
    <w:sectPr w:rsidR="00B504C5" w:rsidRPr="00B61929">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4014" w14:textId="77777777" w:rsidR="004B7D44" w:rsidRDefault="004B7D44" w:rsidP="006F3D14">
      <w:pPr>
        <w:spacing w:after="0" w:line="240" w:lineRule="auto"/>
      </w:pPr>
      <w:r>
        <w:separator/>
      </w:r>
    </w:p>
  </w:endnote>
  <w:endnote w:type="continuationSeparator" w:id="0">
    <w:p w14:paraId="6FCEE0D5" w14:textId="77777777" w:rsidR="004B7D44" w:rsidRDefault="004B7D44" w:rsidP="006F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B370" w14:textId="77777777" w:rsidR="006F3D14" w:rsidRDefault="006F3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8DA7" w14:textId="77777777" w:rsidR="006F3D14" w:rsidRDefault="006F3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9731" w14:textId="77777777" w:rsidR="006F3D14" w:rsidRDefault="006F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6E5D" w14:textId="77777777" w:rsidR="004B7D44" w:rsidRDefault="004B7D44" w:rsidP="006F3D14">
      <w:pPr>
        <w:spacing w:after="0" w:line="240" w:lineRule="auto"/>
      </w:pPr>
      <w:r>
        <w:separator/>
      </w:r>
    </w:p>
  </w:footnote>
  <w:footnote w:type="continuationSeparator" w:id="0">
    <w:p w14:paraId="2E62F3E7" w14:textId="77777777" w:rsidR="004B7D44" w:rsidRDefault="004B7D44" w:rsidP="006F3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BB11" w14:textId="77777777" w:rsidR="006F3D14" w:rsidRDefault="006F3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44E3" w14:textId="1AA888DA" w:rsidR="006F3D14" w:rsidRDefault="006F3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5771" w14:textId="77777777" w:rsidR="006F3D14" w:rsidRDefault="006F3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88"/>
    <w:multiLevelType w:val="hybridMultilevel"/>
    <w:tmpl w:val="8166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42554"/>
    <w:multiLevelType w:val="hybridMultilevel"/>
    <w:tmpl w:val="9102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57324A"/>
    <w:multiLevelType w:val="hybridMultilevel"/>
    <w:tmpl w:val="48BC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D1036"/>
    <w:multiLevelType w:val="hybridMultilevel"/>
    <w:tmpl w:val="1880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306B8"/>
    <w:multiLevelType w:val="hybridMultilevel"/>
    <w:tmpl w:val="0EAE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D5CB8"/>
    <w:multiLevelType w:val="hybridMultilevel"/>
    <w:tmpl w:val="A87E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832742">
    <w:abstractNumId w:val="3"/>
  </w:num>
  <w:num w:numId="2" w16cid:durableId="112948539">
    <w:abstractNumId w:val="2"/>
  </w:num>
  <w:num w:numId="3" w16cid:durableId="1472358965">
    <w:abstractNumId w:val="4"/>
  </w:num>
  <w:num w:numId="4" w16cid:durableId="1087650532">
    <w:abstractNumId w:val="5"/>
  </w:num>
  <w:num w:numId="5" w16cid:durableId="935796150">
    <w:abstractNumId w:val="1"/>
  </w:num>
  <w:num w:numId="6" w16cid:durableId="102263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89"/>
    <w:rsid w:val="000042CD"/>
    <w:rsid w:val="000062AA"/>
    <w:rsid w:val="000103BD"/>
    <w:rsid w:val="00015DEA"/>
    <w:rsid w:val="0002162F"/>
    <w:rsid w:val="00022072"/>
    <w:rsid w:val="00023345"/>
    <w:rsid w:val="000245E8"/>
    <w:rsid w:val="00032608"/>
    <w:rsid w:val="00035C3F"/>
    <w:rsid w:val="00052575"/>
    <w:rsid w:val="000553B1"/>
    <w:rsid w:val="00057E9A"/>
    <w:rsid w:val="0006162F"/>
    <w:rsid w:val="00063541"/>
    <w:rsid w:val="00070112"/>
    <w:rsid w:val="00070C06"/>
    <w:rsid w:val="000716E9"/>
    <w:rsid w:val="00073CD6"/>
    <w:rsid w:val="00075A29"/>
    <w:rsid w:val="00091202"/>
    <w:rsid w:val="00093B49"/>
    <w:rsid w:val="000962B9"/>
    <w:rsid w:val="000A0A23"/>
    <w:rsid w:val="000B58E5"/>
    <w:rsid w:val="000B6901"/>
    <w:rsid w:val="000D0AD5"/>
    <w:rsid w:val="000D157D"/>
    <w:rsid w:val="000D33B5"/>
    <w:rsid w:val="000D3419"/>
    <w:rsid w:val="000D46A4"/>
    <w:rsid w:val="000D78CA"/>
    <w:rsid w:val="000E59E9"/>
    <w:rsid w:val="00100043"/>
    <w:rsid w:val="00102CB7"/>
    <w:rsid w:val="001259F3"/>
    <w:rsid w:val="001273B6"/>
    <w:rsid w:val="0013434C"/>
    <w:rsid w:val="00135CC3"/>
    <w:rsid w:val="001415B4"/>
    <w:rsid w:val="0014693D"/>
    <w:rsid w:val="00153F6B"/>
    <w:rsid w:val="00161183"/>
    <w:rsid w:val="001671B6"/>
    <w:rsid w:val="00170B22"/>
    <w:rsid w:val="00171CCA"/>
    <w:rsid w:val="00173037"/>
    <w:rsid w:val="00173783"/>
    <w:rsid w:val="00175C9D"/>
    <w:rsid w:val="00180853"/>
    <w:rsid w:val="001852A6"/>
    <w:rsid w:val="0019308F"/>
    <w:rsid w:val="00193127"/>
    <w:rsid w:val="001936C8"/>
    <w:rsid w:val="001A1F64"/>
    <w:rsid w:val="001A696A"/>
    <w:rsid w:val="001A71C5"/>
    <w:rsid w:val="001B122F"/>
    <w:rsid w:val="001B5E44"/>
    <w:rsid w:val="001B7573"/>
    <w:rsid w:val="001C134F"/>
    <w:rsid w:val="001C1843"/>
    <w:rsid w:val="001C5C3F"/>
    <w:rsid w:val="001D26DE"/>
    <w:rsid w:val="001D48BA"/>
    <w:rsid w:val="001D6F10"/>
    <w:rsid w:val="001E5B4D"/>
    <w:rsid w:val="001E5C17"/>
    <w:rsid w:val="001E6D64"/>
    <w:rsid w:val="001F12B0"/>
    <w:rsid w:val="00205DED"/>
    <w:rsid w:val="002069E1"/>
    <w:rsid w:val="0021051E"/>
    <w:rsid w:val="00212768"/>
    <w:rsid w:val="002135CE"/>
    <w:rsid w:val="00215FF1"/>
    <w:rsid w:val="002242AD"/>
    <w:rsid w:val="00224359"/>
    <w:rsid w:val="00232E15"/>
    <w:rsid w:val="00234B67"/>
    <w:rsid w:val="002400D2"/>
    <w:rsid w:val="00242C17"/>
    <w:rsid w:val="00245106"/>
    <w:rsid w:val="00245226"/>
    <w:rsid w:val="00245CBA"/>
    <w:rsid w:val="002722FE"/>
    <w:rsid w:val="00285DB0"/>
    <w:rsid w:val="00286367"/>
    <w:rsid w:val="00287919"/>
    <w:rsid w:val="00290F94"/>
    <w:rsid w:val="00293B80"/>
    <w:rsid w:val="002947E8"/>
    <w:rsid w:val="00294DCD"/>
    <w:rsid w:val="00295D56"/>
    <w:rsid w:val="002A0123"/>
    <w:rsid w:val="002A23F3"/>
    <w:rsid w:val="002A6F8F"/>
    <w:rsid w:val="002B3025"/>
    <w:rsid w:val="002C72D8"/>
    <w:rsid w:val="002D658F"/>
    <w:rsid w:val="002E0A17"/>
    <w:rsid w:val="002F25FA"/>
    <w:rsid w:val="002F5772"/>
    <w:rsid w:val="002F6E65"/>
    <w:rsid w:val="002F74F4"/>
    <w:rsid w:val="00321DCA"/>
    <w:rsid w:val="00326879"/>
    <w:rsid w:val="003330FA"/>
    <w:rsid w:val="003372B2"/>
    <w:rsid w:val="00343493"/>
    <w:rsid w:val="00345AB3"/>
    <w:rsid w:val="00353BA0"/>
    <w:rsid w:val="00355E57"/>
    <w:rsid w:val="00360B5B"/>
    <w:rsid w:val="0036123D"/>
    <w:rsid w:val="003706E7"/>
    <w:rsid w:val="00376B3E"/>
    <w:rsid w:val="00381E34"/>
    <w:rsid w:val="0038414C"/>
    <w:rsid w:val="00387947"/>
    <w:rsid w:val="00391A65"/>
    <w:rsid w:val="003921B9"/>
    <w:rsid w:val="00393CA7"/>
    <w:rsid w:val="00394603"/>
    <w:rsid w:val="00396D97"/>
    <w:rsid w:val="003A4761"/>
    <w:rsid w:val="003A613F"/>
    <w:rsid w:val="003B39E9"/>
    <w:rsid w:val="003B5E3F"/>
    <w:rsid w:val="003C18AC"/>
    <w:rsid w:val="003C3514"/>
    <w:rsid w:val="003C48C7"/>
    <w:rsid w:val="003E1283"/>
    <w:rsid w:val="003E2E24"/>
    <w:rsid w:val="003E55ED"/>
    <w:rsid w:val="003E7F5E"/>
    <w:rsid w:val="003F0571"/>
    <w:rsid w:val="003F18C9"/>
    <w:rsid w:val="003F3E2A"/>
    <w:rsid w:val="00400AAC"/>
    <w:rsid w:val="00401264"/>
    <w:rsid w:val="0041191B"/>
    <w:rsid w:val="0041721F"/>
    <w:rsid w:val="00425060"/>
    <w:rsid w:val="004344E6"/>
    <w:rsid w:val="00434EDD"/>
    <w:rsid w:val="0043512F"/>
    <w:rsid w:val="00436AA4"/>
    <w:rsid w:val="0044127F"/>
    <w:rsid w:val="004463BF"/>
    <w:rsid w:val="004510E0"/>
    <w:rsid w:val="0045231E"/>
    <w:rsid w:val="00453620"/>
    <w:rsid w:val="004633F9"/>
    <w:rsid w:val="004677CE"/>
    <w:rsid w:val="00476968"/>
    <w:rsid w:val="00476A33"/>
    <w:rsid w:val="00477F82"/>
    <w:rsid w:val="00482255"/>
    <w:rsid w:val="004825F3"/>
    <w:rsid w:val="004827F0"/>
    <w:rsid w:val="0048316D"/>
    <w:rsid w:val="004835DC"/>
    <w:rsid w:val="004952C7"/>
    <w:rsid w:val="00497D6F"/>
    <w:rsid w:val="004A3628"/>
    <w:rsid w:val="004A512A"/>
    <w:rsid w:val="004B10F3"/>
    <w:rsid w:val="004B144F"/>
    <w:rsid w:val="004B3F99"/>
    <w:rsid w:val="004B7002"/>
    <w:rsid w:val="004B7D44"/>
    <w:rsid w:val="004C0078"/>
    <w:rsid w:val="004C15CA"/>
    <w:rsid w:val="004C6F25"/>
    <w:rsid w:val="004D201C"/>
    <w:rsid w:val="004D3859"/>
    <w:rsid w:val="004D3BED"/>
    <w:rsid w:val="004D401C"/>
    <w:rsid w:val="004D50B5"/>
    <w:rsid w:val="004E1FA4"/>
    <w:rsid w:val="004E74FF"/>
    <w:rsid w:val="004F3F4A"/>
    <w:rsid w:val="00504862"/>
    <w:rsid w:val="00504A33"/>
    <w:rsid w:val="00505D89"/>
    <w:rsid w:val="0051315E"/>
    <w:rsid w:val="00513AE5"/>
    <w:rsid w:val="00514F30"/>
    <w:rsid w:val="00520816"/>
    <w:rsid w:val="00521BD8"/>
    <w:rsid w:val="005220D7"/>
    <w:rsid w:val="005221C8"/>
    <w:rsid w:val="00523992"/>
    <w:rsid w:val="00525446"/>
    <w:rsid w:val="0053535E"/>
    <w:rsid w:val="005373FE"/>
    <w:rsid w:val="00540AAE"/>
    <w:rsid w:val="005435DB"/>
    <w:rsid w:val="005453F7"/>
    <w:rsid w:val="00551AF0"/>
    <w:rsid w:val="00555075"/>
    <w:rsid w:val="00556275"/>
    <w:rsid w:val="00556E07"/>
    <w:rsid w:val="00562C2F"/>
    <w:rsid w:val="0056775D"/>
    <w:rsid w:val="00581C12"/>
    <w:rsid w:val="00582F8A"/>
    <w:rsid w:val="00592CE4"/>
    <w:rsid w:val="00594172"/>
    <w:rsid w:val="005976B3"/>
    <w:rsid w:val="005A0C58"/>
    <w:rsid w:val="005A1A73"/>
    <w:rsid w:val="005A5988"/>
    <w:rsid w:val="005A696C"/>
    <w:rsid w:val="005A7C35"/>
    <w:rsid w:val="005B4DAB"/>
    <w:rsid w:val="005B7748"/>
    <w:rsid w:val="005C1BC8"/>
    <w:rsid w:val="005C3C9C"/>
    <w:rsid w:val="005C475F"/>
    <w:rsid w:val="005C6971"/>
    <w:rsid w:val="005C76DC"/>
    <w:rsid w:val="005D17AC"/>
    <w:rsid w:val="005D17F7"/>
    <w:rsid w:val="005D34A7"/>
    <w:rsid w:val="005D59F8"/>
    <w:rsid w:val="005D7410"/>
    <w:rsid w:val="005E0EFB"/>
    <w:rsid w:val="005E5FF3"/>
    <w:rsid w:val="005F3543"/>
    <w:rsid w:val="005F6AF4"/>
    <w:rsid w:val="005F7E2A"/>
    <w:rsid w:val="00603AFE"/>
    <w:rsid w:val="00611543"/>
    <w:rsid w:val="00611BFC"/>
    <w:rsid w:val="00616547"/>
    <w:rsid w:val="0062189C"/>
    <w:rsid w:val="00623FFF"/>
    <w:rsid w:val="0062596A"/>
    <w:rsid w:val="006260E0"/>
    <w:rsid w:val="00646964"/>
    <w:rsid w:val="00653B77"/>
    <w:rsid w:val="006545A2"/>
    <w:rsid w:val="0065708A"/>
    <w:rsid w:val="00657CB1"/>
    <w:rsid w:val="0066163C"/>
    <w:rsid w:val="00667129"/>
    <w:rsid w:val="00670102"/>
    <w:rsid w:val="00670558"/>
    <w:rsid w:val="00671BB6"/>
    <w:rsid w:val="006740D6"/>
    <w:rsid w:val="00677222"/>
    <w:rsid w:val="00680A8B"/>
    <w:rsid w:val="0068385E"/>
    <w:rsid w:val="006930E7"/>
    <w:rsid w:val="006949FF"/>
    <w:rsid w:val="006A0D67"/>
    <w:rsid w:val="006A2F29"/>
    <w:rsid w:val="006A3577"/>
    <w:rsid w:val="006B66A3"/>
    <w:rsid w:val="006C3704"/>
    <w:rsid w:val="006C3AEB"/>
    <w:rsid w:val="006C4BC9"/>
    <w:rsid w:val="006D2049"/>
    <w:rsid w:val="006D2074"/>
    <w:rsid w:val="006D6645"/>
    <w:rsid w:val="006F05E8"/>
    <w:rsid w:val="006F1144"/>
    <w:rsid w:val="006F3D14"/>
    <w:rsid w:val="006F5956"/>
    <w:rsid w:val="006F6437"/>
    <w:rsid w:val="00700BC3"/>
    <w:rsid w:val="00705C7B"/>
    <w:rsid w:val="007210F5"/>
    <w:rsid w:val="0072270E"/>
    <w:rsid w:val="00722CB2"/>
    <w:rsid w:val="0072779F"/>
    <w:rsid w:val="007346CC"/>
    <w:rsid w:val="0073618C"/>
    <w:rsid w:val="00737DDB"/>
    <w:rsid w:val="00750BA5"/>
    <w:rsid w:val="00754813"/>
    <w:rsid w:val="0075700F"/>
    <w:rsid w:val="0076270F"/>
    <w:rsid w:val="0076546E"/>
    <w:rsid w:val="007742DD"/>
    <w:rsid w:val="0078191F"/>
    <w:rsid w:val="00781B9F"/>
    <w:rsid w:val="007824FB"/>
    <w:rsid w:val="0078485F"/>
    <w:rsid w:val="00784A9D"/>
    <w:rsid w:val="00790CED"/>
    <w:rsid w:val="00790EFE"/>
    <w:rsid w:val="0079212B"/>
    <w:rsid w:val="007A1EBA"/>
    <w:rsid w:val="007B0CC3"/>
    <w:rsid w:val="007B1BCA"/>
    <w:rsid w:val="007B313F"/>
    <w:rsid w:val="007B38D1"/>
    <w:rsid w:val="007C0190"/>
    <w:rsid w:val="007C220C"/>
    <w:rsid w:val="007D2430"/>
    <w:rsid w:val="007D2D53"/>
    <w:rsid w:val="007D3500"/>
    <w:rsid w:val="007D4622"/>
    <w:rsid w:val="007D684A"/>
    <w:rsid w:val="007F01F3"/>
    <w:rsid w:val="007F1FB1"/>
    <w:rsid w:val="00802544"/>
    <w:rsid w:val="00803CCA"/>
    <w:rsid w:val="00805698"/>
    <w:rsid w:val="00806F78"/>
    <w:rsid w:val="0081021B"/>
    <w:rsid w:val="00811589"/>
    <w:rsid w:val="0081172F"/>
    <w:rsid w:val="00811C5B"/>
    <w:rsid w:val="00812503"/>
    <w:rsid w:val="0081377D"/>
    <w:rsid w:val="00821366"/>
    <w:rsid w:val="00833B4F"/>
    <w:rsid w:val="008407AC"/>
    <w:rsid w:val="008442FC"/>
    <w:rsid w:val="00847AEB"/>
    <w:rsid w:val="00847FE0"/>
    <w:rsid w:val="00851C7F"/>
    <w:rsid w:val="0085200A"/>
    <w:rsid w:val="00852452"/>
    <w:rsid w:val="00852C8D"/>
    <w:rsid w:val="008659A9"/>
    <w:rsid w:val="008673B6"/>
    <w:rsid w:val="00870040"/>
    <w:rsid w:val="00874F83"/>
    <w:rsid w:val="008760A4"/>
    <w:rsid w:val="00876483"/>
    <w:rsid w:val="00886815"/>
    <w:rsid w:val="008913D8"/>
    <w:rsid w:val="008938F8"/>
    <w:rsid w:val="0089611F"/>
    <w:rsid w:val="008A46D9"/>
    <w:rsid w:val="008C3887"/>
    <w:rsid w:val="008D17B9"/>
    <w:rsid w:val="008D47E1"/>
    <w:rsid w:val="008E3CAB"/>
    <w:rsid w:val="008F41C4"/>
    <w:rsid w:val="00911BC4"/>
    <w:rsid w:val="009125EC"/>
    <w:rsid w:val="00914B07"/>
    <w:rsid w:val="00917DD0"/>
    <w:rsid w:val="009361C8"/>
    <w:rsid w:val="00943CF6"/>
    <w:rsid w:val="0094677E"/>
    <w:rsid w:val="00951ECF"/>
    <w:rsid w:val="009558BF"/>
    <w:rsid w:val="00963CA6"/>
    <w:rsid w:val="00970B18"/>
    <w:rsid w:val="00970E23"/>
    <w:rsid w:val="009712C3"/>
    <w:rsid w:val="009809AF"/>
    <w:rsid w:val="0098367C"/>
    <w:rsid w:val="00984AEA"/>
    <w:rsid w:val="0099065B"/>
    <w:rsid w:val="00992875"/>
    <w:rsid w:val="00996C2A"/>
    <w:rsid w:val="009A0D86"/>
    <w:rsid w:val="009A264D"/>
    <w:rsid w:val="009A6A65"/>
    <w:rsid w:val="009B06EB"/>
    <w:rsid w:val="009B0BAB"/>
    <w:rsid w:val="009B0C82"/>
    <w:rsid w:val="009B473D"/>
    <w:rsid w:val="009C1677"/>
    <w:rsid w:val="009C4CBC"/>
    <w:rsid w:val="009C69C2"/>
    <w:rsid w:val="009D719C"/>
    <w:rsid w:val="009E0B07"/>
    <w:rsid w:val="009E71A6"/>
    <w:rsid w:val="009E7C98"/>
    <w:rsid w:val="009F1521"/>
    <w:rsid w:val="00A05A8F"/>
    <w:rsid w:val="00A17258"/>
    <w:rsid w:val="00A20A3D"/>
    <w:rsid w:val="00A21D0E"/>
    <w:rsid w:val="00A26244"/>
    <w:rsid w:val="00A30823"/>
    <w:rsid w:val="00A323A6"/>
    <w:rsid w:val="00A36525"/>
    <w:rsid w:val="00A44CC4"/>
    <w:rsid w:val="00A5697E"/>
    <w:rsid w:val="00A60B3B"/>
    <w:rsid w:val="00A62099"/>
    <w:rsid w:val="00A63634"/>
    <w:rsid w:val="00A637FD"/>
    <w:rsid w:val="00A704F2"/>
    <w:rsid w:val="00A72D38"/>
    <w:rsid w:val="00A73911"/>
    <w:rsid w:val="00A765D4"/>
    <w:rsid w:val="00A82340"/>
    <w:rsid w:val="00A902AC"/>
    <w:rsid w:val="00A95FCF"/>
    <w:rsid w:val="00AA6AA4"/>
    <w:rsid w:val="00AA772A"/>
    <w:rsid w:val="00AB19AE"/>
    <w:rsid w:val="00AC4060"/>
    <w:rsid w:val="00AD6B2D"/>
    <w:rsid w:val="00AE3ABE"/>
    <w:rsid w:val="00AE66FA"/>
    <w:rsid w:val="00AE6881"/>
    <w:rsid w:val="00AF1DEA"/>
    <w:rsid w:val="00B05A38"/>
    <w:rsid w:val="00B06760"/>
    <w:rsid w:val="00B1030D"/>
    <w:rsid w:val="00B10883"/>
    <w:rsid w:val="00B13769"/>
    <w:rsid w:val="00B169F8"/>
    <w:rsid w:val="00B23C84"/>
    <w:rsid w:val="00B25684"/>
    <w:rsid w:val="00B27480"/>
    <w:rsid w:val="00B3057E"/>
    <w:rsid w:val="00B30F12"/>
    <w:rsid w:val="00B4483A"/>
    <w:rsid w:val="00B449ED"/>
    <w:rsid w:val="00B47120"/>
    <w:rsid w:val="00B504C5"/>
    <w:rsid w:val="00B56FDE"/>
    <w:rsid w:val="00B611A2"/>
    <w:rsid w:val="00B61929"/>
    <w:rsid w:val="00B61B7A"/>
    <w:rsid w:val="00B73684"/>
    <w:rsid w:val="00B7575E"/>
    <w:rsid w:val="00B8491E"/>
    <w:rsid w:val="00B86931"/>
    <w:rsid w:val="00B90787"/>
    <w:rsid w:val="00B91FC0"/>
    <w:rsid w:val="00B92FC6"/>
    <w:rsid w:val="00BA1F05"/>
    <w:rsid w:val="00BA7939"/>
    <w:rsid w:val="00BB0817"/>
    <w:rsid w:val="00BB3D68"/>
    <w:rsid w:val="00BB552A"/>
    <w:rsid w:val="00BB6284"/>
    <w:rsid w:val="00BB66C0"/>
    <w:rsid w:val="00BB7C1A"/>
    <w:rsid w:val="00BC0C54"/>
    <w:rsid w:val="00BC4033"/>
    <w:rsid w:val="00BE06DD"/>
    <w:rsid w:val="00BE75B8"/>
    <w:rsid w:val="00BF6A56"/>
    <w:rsid w:val="00BF797F"/>
    <w:rsid w:val="00C00812"/>
    <w:rsid w:val="00C13782"/>
    <w:rsid w:val="00C139A1"/>
    <w:rsid w:val="00C15B7F"/>
    <w:rsid w:val="00C1691E"/>
    <w:rsid w:val="00C2313C"/>
    <w:rsid w:val="00C2325D"/>
    <w:rsid w:val="00C2522C"/>
    <w:rsid w:val="00C27867"/>
    <w:rsid w:val="00C304A4"/>
    <w:rsid w:val="00C31A99"/>
    <w:rsid w:val="00C35ED3"/>
    <w:rsid w:val="00C4147D"/>
    <w:rsid w:val="00C50572"/>
    <w:rsid w:val="00C52AF0"/>
    <w:rsid w:val="00C54CE7"/>
    <w:rsid w:val="00C63A71"/>
    <w:rsid w:val="00C6703B"/>
    <w:rsid w:val="00C72D25"/>
    <w:rsid w:val="00C80F38"/>
    <w:rsid w:val="00C84F77"/>
    <w:rsid w:val="00C86998"/>
    <w:rsid w:val="00C93E28"/>
    <w:rsid w:val="00C948D4"/>
    <w:rsid w:val="00C97CAF"/>
    <w:rsid w:val="00CA4FDF"/>
    <w:rsid w:val="00CB034B"/>
    <w:rsid w:val="00CB0798"/>
    <w:rsid w:val="00CB0E59"/>
    <w:rsid w:val="00CB1D6C"/>
    <w:rsid w:val="00CC37A7"/>
    <w:rsid w:val="00CC76EC"/>
    <w:rsid w:val="00CD0AB3"/>
    <w:rsid w:val="00D01BD5"/>
    <w:rsid w:val="00D14745"/>
    <w:rsid w:val="00D14A53"/>
    <w:rsid w:val="00D209BC"/>
    <w:rsid w:val="00D27496"/>
    <w:rsid w:val="00D32404"/>
    <w:rsid w:val="00D32409"/>
    <w:rsid w:val="00D40BC6"/>
    <w:rsid w:val="00D4251A"/>
    <w:rsid w:val="00D4542E"/>
    <w:rsid w:val="00D45BB2"/>
    <w:rsid w:val="00D579D1"/>
    <w:rsid w:val="00D60929"/>
    <w:rsid w:val="00D81467"/>
    <w:rsid w:val="00D86F1B"/>
    <w:rsid w:val="00DA1B8B"/>
    <w:rsid w:val="00DA6FC5"/>
    <w:rsid w:val="00DB1005"/>
    <w:rsid w:val="00DB43B7"/>
    <w:rsid w:val="00DB4810"/>
    <w:rsid w:val="00DC22AB"/>
    <w:rsid w:val="00DC6745"/>
    <w:rsid w:val="00DD0E41"/>
    <w:rsid w:val="00DD66E1"/>
    <w:rsid w:val="00DD6F74"/>
    <w:rsid w:val="00DE26B3"/>
    <w:rsid w:val="00DF7C8D"/>
    <w:rsid w:val="00E02740"/>
    <w:rsid w:val="00E04CA7"/>
    <w:rsid w:val="00E177E2"/>
    <w:rsid w:val="00E32333"/>
    <w:rsid w:val="00E35188"/>
    <w:rsid w:val="00E35A72"/>
    <w:rsid w:val="00E42986"/>
    <w:rsid w:val="00E444E4"/>
    <w:rsid w:val="00E44A9B"/>
    <w:rsid w:val="00E45BCF"/>
    <w:rsid w:val="00E46709"/>
    <w:rsid w:val="00E54FB8"/>
    <w:rsid w:val="00E57B47"/>
    <w:rsid w:val="00E65B89"/>
    <w:rsid w:val="00E666EB"/>
    <w:rsid w:val="00E76779"/>
    <w:rsid w:val="00E76AA7"/>
    <w:rsid w:val="00E77D16"/>
    <w:rsid w:val="00E80E7A"/>
    <w:rsid w:val="00E82F0C"/>
    <w:rsid w:val="00E93366"/>
    <w:rsid w:val="00EA17EC"/>
    <w:rsid w:val="00EA18F4"/>
    <w:rsid w:val="00EA3B72"/>
    <w:rsid w:val="00EA5162"/>
    <w:rsid w:val="00EB281D"/>
    <w:rsid w:val="00EB5298"/>
    <w:rsid w:val="00EB5C25"/>
    <w:rsid w:val="00EB7F34"/>
    <w:rsid w:val="00EC4B49"/>
    <w:rsid w:val="00ED0F29"/>
    <w:rsid w:val="00ED54D5"/>
    <w:rsid w:val="00EE00F3"/>
    <w:rsid w:val="00EE231F"/>
    <w:rsid w:val="00EE69BB"/>
    <w:rsid w:val="00EE69D5"/>
    <w:rsid w:val="00EF2F14"/>
    <w:rsid w:val="00EF6B31"/>
    <w:rsid w:val="00EF6C76"/>
    <w:rsid w:val="00EF7A89"/>
    <w:rsid w:val="00F001D1"/>
    <w:rsid w:val="00F0227A"/>
    <w:rsid w:val="00F04925"/>
    <w:rsid w:val="00F0516E"/>
    <w:rsid w:val="00F101F4"/>
    <w:rsid w:val="00F13237"/>
    <w:rsid w:val="00F13C4C"/>
    <w:rsid w:val="00F206FA"/>
    <w:rsid w:val="00F23692"/>
    <w:rsid w:val="00F32365"/>
    <w:rsid w:val="00F35C03"/>
    <w:rsid w:val="00F36F12"/>
    <w:rsid w:val="00F41AE9"/>
    <w:rsid w:val="00F456C6"/>
    <w:rsid w:val="00F46B81"/>
    <w:rsid w:val="00F51371"/>
    <w:rsid w:val="00F531D2"/>
    <w:rsid w:val="00F669D3"/>
    <w:rsid w:val="00F7360F"/>
    <w:rsid w:val="00F82CC3"/>
    <w:rsid w:val="00F82E81"/>
    <w:rsid w:val="00F8482A"/>
    <w:rsid w:val="00FA08DA"/>
    <w:rsid w:val="00FA58A2"/>
    <w:rsid w:val="00FB38D7"/>
    <w:rsid w:val="00FB57FB"/>
    <w:rsid w:val="00FB7792"/>
    <w:rsid w:val="00FC3844"/>
    <w:rsid w:val="00FC4261"/>
    <w:rsid w:val="00FC5504"/>
    <w:rsid w:val="00FD2AA8"/>
    <w:rsid w:val="00FD3963"/>
    <w:rsid w:val="00FD77A8"/>
    <w:rsid w:val="00FE0E00"/>
    <w:rsid w:val="00FE0F20"/>
    <w:rsid w:val="00FF2E96"/>
    <w:rsid w:val="00FF6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917A"/>
  <w15:chartTrackingRefBased/>
  <w15:docId w15:val="{E401BA4C-AACF-4F16-91E3-2F52C729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B89"/>
    <w:rPr>
      <w:rFonts w:eastAsiaTheme="majorEastAsia" w:cstheme="majorBidi"/>
      <w:color w:val="272727" w:themeColor="text1" w:themeTint="D8"/>
    </w:rPr>
  </w:style>
  <w:style w:type="paragraph" w:styleId="Title">
    <w:name w:val="Title"/>
    <w:basedOn w:val="Normal"/>
    <w:next w:val="Normal"/>
    <w:link w:val="TitleChar"/>
    <w:uiPriority w:val="10"/>
    <w:qFormat/>
    <w:rsid w:val="00E65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B89"/>
    <w:pPr>
      <w:spacing w:before="160"/>
      <w:jc w:val="center"/>
    </w:pPr>
    <w:rPr>
      <w:i/>
      <w:iCs/>
      <w:color w:val="404040" w:themeColor="text1" w:themeTint="BF"/>
    </w:rPr>
  </w:style>
  <w:style w:type="character" w:customStyle="1" w:styleId="QuoteChar">
    <w:name w:val="Quote Char"/>
    <w:basedOn w:val="DefaultParagraphFont"/>
    <w:link w:val="Quote"/>
    <w:uiPriority w:val="29"/>
    <w:rsid w:val="00E65B89"/>
    <w:rPr>
      <w:i/>
      <w:iCs/>
      <w:color w:val="404040" w:themeColor="text1" w:themeTint="BF"/>
    </w:rPr>
  </w:style>
  <w:style w:type="paragraph" w:styleId="ListParagraph">
    <w:name w:val="List Paragraph"/>
    <w:basedOn w:val="Normal"/>
    <w:uiPriority w:val="34"/>
    <w:qFormat/>
    <w:rsid w:val="00E65B89"/>
    <w:pPr>
      <w:ind w:left="720"/>
      <w:contextualSpacing/>
    </w:pPr>
  </w:style>
  <w:style w:type="character" w:styleId="IntenseEmphasis">
    <w:name w:val="Intense Emphasis"/>
    <w:basedOn w:val="DefaultParagraphFont"/>
    <w:uiPriority w:val="21"/>
    <w:qFormat/>
    <w:rsid w:val="00E65B89"/>
    <w:rPr>
      <w:i/>
      <w:iCs/>
      <w:color w:val="0F4761" w:themeColor="accent1" w:themeShade="BF"/>
    </w:rPr>
  </w:style>
  <w:style w:type="paragraph" w:styleId="IntenseQuote">
    <w:name w:val="Intense Quote"/>
    <w:basedOn w:val="Normal"/>
    <w:next w:val="Normal"/>
    <w:link w:val="IntenseQuoteChar"/>
    <w:uiPriority w:val="30"/>
    <w:qFormat/>
    <w:rsid w:val="00E65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B89"/>
    <w:rPr>
      <w:i/>
      <w:iCs/>
      <w:color w:val="0F4761" w:themeColor="accent1" w:themeShade="BF"/>
    </w:rPr>
  </w:style>
  <w:style w:type="character" w:styleId="IntenseReference">
    <w:name w:val="Intense Reference"/>
    <w:basedOn w:val="DefaultParagraphFont"/>
    <w:uiPriority w:val="32"/>
    <w:qFormat/>
    <w:rsid w:val="00E65B89"/>
    <w:rPr>
      <w:b/>
      <w:bCs/>
      <w:smallCaps/>
      <w:color w:val="0F4761" w:themeColor="accent1" w:themeShade="BF"/>
      <w:spacing w:val="5"/>
    </w:rPr>
  </w:style>
  <w:style w:type="table" w:styleId="TableGrid">
    <w:name w:val="Table Grid"/>
    <w:basedOn w:val="TableNormal"/>
    <w:uiPriority w:val="39"/>
    <w:rsid w:val="0068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76DC"/>
    <w:rPr>
      <w:color w:val="467886" w:themeColor="hyperlink"/>
      <w:u w:val="single"/>
    </w:rPr>
  </w:style>
  <w:style w:type="character" w:styleId="UnresolvedMention">
    <w:name w:val="Unresolved Mention"/>
    <w:basedOn w:val="DefaultParagraphFont"/>
    <w:uiPriority w:val="99"/>
    <w:semiHidden/>
    <w:unhideWhenUsed/>
    <w:rsid w:val="005C76DC"/>
    <w:rPr>
      <w:color w:val="605E5C"/>
      <w:shd w:val="clear" w:color="auto" w:fill="E1DFDD"/>
    </w:rPr>
  </w:style>
  <w:style w:type="character" w:customStyle="1" w:styleId="normaltextrun">
    <w:name w:val="normaltextrun"/>
    <w:basedOn w:val="DefaultParagraphFont"/>
    <w:rsid w:val="006F5956"/>
  </w:style>
  <w:style w:type="paragraph" w:styleId="Header">
    <w:name w:val="header"/>
    <w:basedOn w:val="Normal"/>
    <w:link w:val="HeaderChar"/>
    <w:uiPriority w:val="99"/>
    <w:unhideWhenUsed/>
    <w:rsid w:val="006F3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D14"/>
  </w:style>
  <w:style w:type="paragraph" w:styleId="Footer">
    <w:name w:val="footer"/>
    <w:basedOn w:val="Normal"/>
    <w:link w:val="FooterChar"/>
    <w:uiPriority w:val="99"/>
    <w:unhideWhenUsed/>
    <w:rsid w:val="006F3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sitnorwich.co.uk/twenty-stories-one-city-the-city-of-stories/" TargetMode="External"/><Relationship Id="rId18" Type="http://schemas.openxmlformats.org/officeDocument/2006/relationships/hyperlink" Target="https://nnfestival.org.uk/whats-on/the-harriet-martineau-lecture/" TargetMode="External"/><Relationship Id="rId26" Type="http://schemas.openxmlformats.org/officeDocument/2006/relationships/hyperlink" Target="http://www.sirthomasbrowne.org.uk" TargetMode="External"/><Relationship Id="rId3" Type="http://schemas.openxmlformats.org/officeDocument/2006/relationships/customXml" Target="../customXml/item3.xml"/><Relationship Id="rId21" Type="http://schemas.openxmlformats.org/officeDocument/2006/relationships/hyperlink" Target="https://youtu.be/yLYxAqIk1RQ"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el.march@norwichbid.co.uk" TargetMode="External"/><Relationship Id="rId17" Type="http://schemas.openxmlformats.org/officeDocument/2006/relationships/hyperlink" Target="https://www.metmuseum.org/art/collection/search/436057" TargetMode="External"/><Relationship Id="rId25" Type="http://schemas.openxmlformats.org/officeDocument/2006/relationships/hyperlink" Target="https://www.thisispaston.co.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insburycentre.ac.uk/?aos=1&amp;technique=&amp;school_style=&amp;cross_cultural_theme=&amp;category=&amp;production_place=&amp;cultural_group=&amp;material=&amp;artist_maker=&amp;on_display=&amp;orderresultsby=&amp;s=john+crome" TargetMode="External"/><Relationship Id="rId20" Type="http://schemas.openxmlformats.org/officeDocument/2006/relationships/hyperlink" Target="https://nationalcentreforwriting.org.uk/sho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en.wikipedia.org/wiki/Mautby"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visitnorwich.co.uk/article/emma-de-gauder/" TargetMode="External"/><Relationship Id="rId23" Type="http://schemas.openxmlformats.org/officeDocument/2006/relationships/hyperlink" Target="https://theforumnorwich.co.uk/festivals-projects/silverwings" TargetMode="External"/><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https://martineausociety.co.uk/the-martineaus/harriet-martineau/"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isitnorwich.co.uk/article/introducing-mr-jack-valentine/" TargetMode="External"/><Relationship Id="rId22" Type="http://schemas.openxmlformats.org/officeDocument/2006/relationships/hyperlink" Target="https://norfolkrecordofficeblog.org/margaret-fountain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c0f708-ca0c-442e-be24-18994ec592fb" xsi:nil="true"/>
    <lcf76f155ced4ddcb4097134ff3c332f xmlns="733b7566-7c5a-4b28-ac29-6247395c5f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7F313FD9779247BCC311A34C3B4B2F" ma:contentTypeVersion="19" ma:contentTypeDescription="Create a new document." ma:contentTypeScope="" ma:versionID="17a16ecd5a4fa4a71a34335bdce1bb2d">
  <xsd:schema xmlns:xsd="http://www.w3.org/2001/XMLSchema" xmlns:xs="http://www.w3.org/2001/XMLSchema" xmlns:p="http://schemas.microsoft.com/office/2006/metadata/properties" xmlns:ns2="733b7566-7c5a-4b28-ac29-6247395c5fe3" xmlns:ns3="70c0f708-ca0c-442e-be24-18994ec592fb" targetNamespace="http://schemas.microsoft.com/office/2006/metadata/properties" ma:root="true" ma:fieldsID="055176b5267cef43e8e33432b0ac1b02" ns2:_="" ns3:_="">
    <xsd:import namespace="733b7566-7c5a-4b28-ac29-6247395c5fe3"/>
    <xsd:import namespace="70c0f708-ca0c-442e-be24-18994ec592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b7566-7c5a-4b28-ac29-6247395c5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edee86-0e3d-40c7-905a-f74d99c4be4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c0f708-ca0c-442e-be24-18994ec592f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2bad9a7-71de-47d7-b59f-b53c06ad36b4}" ma:internalName="TaxCatchAll" ma:showField="CatchAllData" ma:web="70c0f708-ca0c-442e-be24-18994ec592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08D89-8CA5-4FF6-A3E3-EEDC03DEA11F}">
  <ds:schemaRefs>
    <ds:schemaRef ds:uri="http://schemas.microsoft.com/office/2006/metadata/properties"/>
    <ds:schemaRef ds:uri="http://schemas.microsoft.com/office/infopath/2007/PartnerControls"/>
    <ds:schemaRef ds:uri="70c0f708-ca0c-442e-be24-18994ec592fb"/>
    <ds:schemaRef ds:uri="733b7566-7c5a-4b28-ac29-6247395c5fe3"/>
  </ds:schemaRefs>
</ds:datastoreItem>
</file>

<file path=customXml/itemProps2.xml><?xml version="1.0" encoding="utf-8"?>
<ds:datastoreItem xmlns:ds="http://schemas.openxmlformats.org/officeDocument/2006/customXml" ds:itemID="{5967202E-4743-45ED-8099-83A3160D2674}">
  <ds:schemaRefs>
    <ds:schemaRef ds:uri="http://schemas.microsoft.com/sharepoint/v3/contenttype/forms"/>
  </ds:schemaRefs>
</ds:datastoreItem>
</file>

<file path=customXml/itemProps3.xml><?xml version="1.0" encoding="utf-8"?>
<ds:datastoreItem xmlns:ds="http://schemas.openxmlformats.org/officeDocument/2006/customXml" ds:itemID="{CBC02823-39A3-47CE-8F2C-2B31612FE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b7566-7c5a-4b28-ac29-6247395c5fe3"/>
    <ds:schemaRef ds:uri="70c0f708-ca0c-442e-be24-18994ec59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1986</Words>
  <Characters>11322</Characters>
  <Application>Microsoft Office Word</Application>
  <DocSecurity>0</DocSecurity>
  <Lines>94</Lines>
  <Paragraphs>26</Paragraphs>
  <ScaleCrop>false</ScaleCrop>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March | Norwich BID</dc:creator>
  <cp:keywords/>
  <dc:description/>
  <cp:lastModifiedBy>Melanie March | Norwich BID</cp:lastModifiedBy>
  <cp:revision>3</cp:revision>
  <cp:lastPrinted>2026-03-04T15:42:00Z</cp:lastPrinted>
  <dcterms:created xsi:type="dcterms:W3CDTF">2026-03-06T12:40:00Z</dcterms:created>
  <dcterms:modified xsi:type="dcterms:W3CDTF">2026-03-09T13:40:00Z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0x010100B57F313FD9779247BCC311A34C3B4B2F</vt:lpwstr>
  </property>
  <property fmtid="{D5CDD505-2E9C-101B-9397-08002B2CF9AE}" pid="3" name="MediaServiceImageTags">
    <vt:lpwstr/>
  </property>
</Properties>
</file>