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27F28" w14:textId="77777777" w:rsidR="00FD37DB" w:rsidRPr="00FD37DB" w:rsidRDefault="00FD37DB" w:rsidP="00FD37DB">
      <w:pPr>
        <w:rPr>
          <w:sz w:val="22"/>
          <w:szCs w:val="22"/>
        </w:rPr>
      </w:pPr>
      <w:r w:rsidRPr="00FD37DB">
        <w:rPr>
          <w:b/>
          <w:bCs/>
          <w:sz w:val="22"/>
          <w:szCs w:val="22"/>
        </w:rPr>
        <w:t>PRESS RELEASE</w:t>
      </w:r>
    </w:p>
    <w:p w14:paraId="37C4DF59" w14:textId="1D4141EA" w:rsidR="00FD37DB" w:rsidRPr="00FD37DB" w:rsidRDefault="00FD37DB" w:rsidP="00FD37DB">
      <w:pPr>
        <w:jc w:val="right"/>
        <w:rPr>
          <w:sz w:val="22"/>
          <w:szCs w:val="22"/>
        </w:rPr>
      </w:pPr>
      <w:r w:rsidRPr="00FD37DB">
        <w:rPr>
          <w:sz w:val="22"/>
          <w:szCs w:val="22"/>
        </w:rPr>
        <w:t>Monday 3rd August 2026</w:t>
      </w:r>
    </w:p>
    <w:p w14:paraId="16B92D8E" w14:textId="77777777" w:rsidR="00FD37DB" w:rsidRPr="00FD37DB" w:rsidRDefault="00FD37DB" w:rsidP="00FD37DB">
      <w:pPr>
        <w:rPr>
          <w:sz w:val="22"/>
          <w:szCs w:val="22"/>
        </w:rPr>
      </w:pPr>
      <w:r w:rsidRPr="00FD37DB">
        <w:rPr>
          <w:sz w:val="22"/>
          <w:szCs w:val="22"/>
        </w:rPr>
        <w:t> </w:t>
      </w:r>
    </w:p>
    <w:p w14:paraId="26AAA8EB" w14:textId="18AE35A2" w:rsidR="00FD37DB" w:rsidRPr="00FD37DB" w:rsidRDefault="00FD37DB" w:rsidP="00FD37DB">
      <w:pPr>
        <w:jc w:val="center"/>
        <w:rPr>
          <w:sz w:val="22"/>
          <w:szCs w:val="22"/>
        </w:rPr>
      </w:pPr>
      <w:r w:rsidRPr="00FD37DB">
        <w:rPr>
          <w:b/>
          <w:bCs/>
          <w:sz w:val="22"/>
          <w:szCs w:val="22"/>
        </w:rPr>
        <w:t>Dame Jacqueline Wilson to judge creative writing competition about inspirational animals</w:t>
      </w:r>
    </w:p>
    <w:p w14:paraId="7D255BD7" w14:textId="77777777" w:rsidR="00FD37DB" w:rsidRDefault="00FD37DB" w:rsidP="00FD37DB">
      <w:pPr>
        <w:rPr>
          <w:sz w:val="22"/>
          <w:szCs w:val="22"/>
        </w:rPr>
      </w:pPr>
    </w:p>
    <w:p w14:paraId="5002DF32" w14:textId="6E4C38A1" w:rsidR="00FD37DB" w:rsidRPr="00FD37DB" w:rsidRDefault="00FD37DB" w:rsidP="00FD37DB">
      <w:pPr>
        <w:rPr>
          <w:sz w:val="22"/>
          <w:szCs w:val="22"/>
        </w:rPr>
      </w:pPr>
      <w:r w:rsidRPr="00FD37DB">
        <w:rPr>
          <w:sz w:val="22"/>
          <w:szCs w:val="22"/>
        </w:rPr>
        <w:t>Redwings Horse Sanctuary, The University of East Anglia (UEA) and The Pony Club have teamed up for a unique writing competition for all ages. Beloved novelist Jacqueline Wilson, who wrote a foreword for Redwings and the UEA’s special fundraising edition of Black Beauty, will judge the categories.</w:t>
      </w:r>
    </w:p>
    <w:p w14:paraId="46E9981B" w14:textId="44DBF8AF" w:rsidR="00FD37DB" w:rsidRPr="00FD37DB" w:rsidRDefault="00FD37DB" w:rsidP="00FD37DB">
      <w:pPr>
        <w:rPr>
          <w:sz w:val="22"/>
          <w:szCs w:val="22"/>
        </w:rPr>
      </w:pPr>
      <w:r w:rsidRPr="00FD37DB">
        <w:rPr>
          <w:sz w:val="22"/>
          <w:szCs w:val="22"/>
        </w:rPr>
        <w:t>Redwings Horse Sanctuary, one of the largest horse welfare charities in the UK, is the custodian of Anna Sewell House in Great Yarmouth, the birthplace of the Black Beauty novelist. Their partnership with the UEA, which began with the fundraising edition of the famous novel, aims to continue Anna Sewell’s legacy of improving animal welfare and has also included a ‘Black Beauty pledge' which encourages kindness and empathy to animals, plus specialist educational resources around Black Beauty and the writing competition, which is now in its third year.  </w:t>
      </w:r>
    </w:p>
    <w:p w14:paraId="0A7D2418" w14:textId="77777777" w:rsidR="00FD37DB" w:rsidRPr="00FD37DB" w:rsidRDefault="00FD37DB" w:rsidP="00FD37DB">
      <w:pPr>
        <w:rPr>
          <w:sz w:val="22"/>
          <w:szCs w:val="22"/>
        </w:rPr>
      </w:pPr>
      <w:r w:rsidRPr="00FD37DB">
        <w:rPr>
          <w:sz w:val="22"/>
          <w:szCs w:val="22"/>
        </w:rPr>
        <w:t>This year, entrants are invited to write a short story or poem on the theme of ‘The Animal That Changed My Life’, which can be based on a real-life or a fictional animal. The closing date for entries is Wednesday 30th September, and will be in the following categories: </w:t>
      </w:r>
    </w:p>
    <w:p w14:paraId="7DDE6FDA" w14:textId="77777777" w:rsidR="00FD37DB" w:rsidRPr="00FD37DB" w:rsidRDefault="00FD37DB" w:rsidP="00FD37DB">
      <w:pPr>
        <w:rPr>
          <w:sz w:val="22"/>
          <w:szCs w:val="22"/>
        </w:rPr>
      </w:pPr>
      <w:r w:rsidRPr="00FD37DB">
        <w:rPr>
          <w:sz w:val="22"/>
          <w:szCs w:val="22"/>
        </w:rPr>
        <w:t> </w:t>
      </w:r>
    </w:p>
    <w:p w14:paraId="5975F4CE" w14:textId="77777777" w:rsidR="00FD37DB" w:rsidRPr="00FD37DB" w:rsidRDefault="00FD37DB" w:rsidP="00FD37DB">
      <w:pPr>
        <w:numPr>
          <w:ilvl w:val="0"/>
          <w:numId w:val="1"/>
        </w:numPr>
        <w:rPr>
          <w:sz w:val="22"/>
          <w:szCs w:val="22"/>
        </w:rPr>
      </w:pPr>
      <w:r w:rsidRPr="00FD37DB">
        <w:rPr>
          <w:sz w:val="22"/>
          <w:szCs w:val="22"/>
        </w:rPr>
        <w:t>Ages six – 11 (Maximum 500 words) </w:t>
      </w:r>
    </w:p>
    <w:p w14:paraId="1D3D715C" w14:textId="77777777" w:rsidR="00FD37DB" w:rsidRPr="00FD37DB" w:rsidRDefault="00FD37DB" w:rsidP="00FD37DB">
      <w:pPr>
        <w:numPr>
          <w:ilvl w:val="0"/>
          <w:numId w:val="1"/>
        </w:numPr>
        <w:rPr>
          <w:sz w:val="22"/>
          <w:szCs w:val="22"/>
        </w:rPr>
      </w:pPr>
      <w:r w:rsidRPr="00FD37DB">
        <w:rPr>
          <w:sz w:val="22"/>
          <w:szCs w:val="22"/>
        </w:rPr>
        <w:t>Ages 12 – 18 (Maximum 750 words)</w:t>
      </w:r>
    </w:p>
    <w:p w14:paraId="593286D3" w14:textId="77777777" w:rsidR="00FD37DB" w:rsidRPr="00FD37DB" w:rsidRDefault="00FD37DB" w:rsidP="00FD37DB">
      <w:pPr>
        <w:numPr>
          <w:ilvl w:val="0"/>
          <w:numId w:val="1"/>
        </w:numPr>
        <w:rPr>
          <w:sz w:val="22"/>
          <w:szCs w:val="22"/>
        </w:rPr>
      </w:pPr>
      <w:r w:rsidRPr="00FD37DB">
        <w:rPr>
          <w:sz w:val="22"/>
          <w:szCs w:val="22"/>
        </w:rPr>
        <w:t>Ages 19-24 (Maximum 750 words)</w:t>
      </w:r>
    </w:p>
    <w:p w14:paraId="026B3388" w14:textId="77777777" w:rsidR="00FD37DB" w:rsidRPr="00FD37DB" w:rsidRDefault="00FD37DB" w:rsidP="00FD37DB">
      <w:pPr>
        <w:numPr>
          <w:ilvl w:val="0"/>
          <w:numId w:val="1"/>
        </w:numPr>
        <w:rPr>
          <w:sz w:val="22"/>
          <w:szCs w:val="22"/>
        </w:rPr>
      </w:pPr>
      <w:r w:rsidRPr="00FD37DB">
        <w:rPr>
          <w:sz w:val="22"/>
          <w:szCs w:val="22"/>
        </w:rPr>
        <w:t>Age 25 + (Maximum 750 words)</w:t>
      </w:r>
    </w:p>
    <w:p w14:paraId="65A4AAF1" w14:textId="77777777" w:rsidR="00FD37DB" w:rsidRPr="00FD37DB" w:rsidRDefault="00FD37DB" w:rsidP="00FD37DB">
      <w:pPr>
        <w:rPr>
          <w:sz w:val="22"/>
          <w:szCs w:val="22"/>
        </w:rPr>
      </w:pPr>
      <w:r w:rsidRPr="00FD37DB">
        <w:rPr>
          <w:sz w:val="22"/>
          <w:szCs w:val="22"/>
        </w:rPr>
        <w:t> </w:t>
      </w:r>
    </w:p>
    <w:p w14:paraId="78100658" w14:textId="3F95AED0" w:rsidR="00FD37DB" w:rsidRPr="00FD37DB" w:rsidRDefault="00FD37DB" w:rsidP="00FD37DB">
      <w:pPr>
        <w:rPr>
          <w:sz w:val="22"/>
          <w:szCs w:val="22"/>
        </w:rPr>
      </w:pPr>
      <w:r w:rsidRPr="00FD37DB">
        <w:rPr>
          <w:sz w:val="22"/>
          <w:szCs w:val="22"/>
        </w:rPr>
        <w:t>Charlotte McMorran-Stock, Education and Youth Publications Officer at Redwings, said: “The writing competition continues to be inspired by Black Beauty, where not only does Beauty’s character do many jobs and heroic acts to help the people around him, but also the huge impact the story had itself on the treatment of animals in the real world, leading an incredible movement for change in the treatment of horses. </w:t>
      </w:r>
    </w:p>
    <w:p w14:paraId="666C75C0" w14:textId="0C9BF5A0" w:rsidR="00FD37DB" w:rsidRPr="00FD37DB" w:rsidRDefault="00FD37DB" w:rsidP="00FD37DB">
      <w:pPr>
        <w:rPr>
          <w:sz w:val="22"/>
          <w:szCs w:val="22"/>
        </w:rPr>
      </w:pPr>
      <w:r w:rsidRPr="00FD37DB">
        <w:rPr>
          <w:sz w:val="22"/>
          <w:szCs w:val="22"/>
        </w:rPr>
        <w:t>“Due to popular demand, we have opened our competition up to authors of all ages, so we can all celebrate the inspiration of animals around us. Our authors may have had an encounter with an animal who changed their life, or maybe an animal encounter that challenged their perspective on the world around them, and the creatures we share it with.”</w:t>
      </w:r>
    </w:p>
    <w:p w14:paraId="73B7C0BC" w14:textId="07FCF198" w:rsidR="00FD37DB" w:rsidRPr="00FD37DB" w:rsidRDefault="00FD37DB" w:rsidP="00FD37DB">
      <w:pPr>
        <w:rPr>
          <w:sz w:val="22"/>
          <w:szCs w:val="22"/>
        </w:rPr>
      </w:pPr>
      <w:r w:rsidRPr="00FD37DB">
        <w:rPr>
          <w:sz w:val="22"/>
          <w:szCs w:val="22"/>
        </w:rPr>
        <w:t>To enter, email the typed-up story to </w:t>
      </w:r>
      <w:hyperlink r:id="rId5" w:tooltip="mailto:stories@redwings.co.uk" w:history="1">
        <w:r w:rsidRPr="00FD37DB">
          <w:rPr>
            <w:rStyle w:val="Hyperlink"/>
            <w:sz w:val="22"/>
            <w:szCs w:val="22"/>
          </w:rPr>
          <w:t>stories@redwings.co.uk</w:t>
        </w:r>
      </w:hyperlink>
      <w:r w:rsidRPr="00FD37DB">
        <w:rPr>
          <w:sz w:val="22"/>
          <w:szCs w:val="22"/>
        </w:rPr>
        <w:t xml:space="preserve">, including the author’s name, age and contact details, as well as parent/guardian details if the author is under 16. Prizes up for grabs include a year’s sponsorship of a Redwings Adoption Star, a copy of the Redwings and </w:t>
      </w:r>
      <w:r w:rsidRPr="00FD37DB">
        <w:rPr>
          <w:sz w:val="22"/>
          <w:szCs w:val="22"/>
        </w:rPr>
        <w:lastRenderedPageBreak/>
        <w:t>UEA Black Beauty, a merch bundle from The Pony Club, plus UEA goodies!  The competition is open to entries from the UK. </w:t>
      </w:r>
    </w:p>
    <w:p w14:paraId="6B69DE56" w14:textId="77777777" w:rsidR="00FD37DB" w:rsidRPr="00FD37DB" w:rsidRDefault="00FD37DB" w:rsidP="00FD37DB">
      <w:pPr>
        <w:rPr>
          <w:sz w:val="22"/>
          <w:szCs w:val="22"/>
        </w:rPr>
      </w:pPr>
      <w:r w:rsidRPr="00FD37DB">
        <w:rPr>
          <w:sz w:val="22"/>
          <w:szCs w:val="22"/>
        </w:rPr>
        <w:t>For more information about Redwings’ work and the writing competition please visit </w:t>
      </w:r>
      <w:hyperlink r:id="rId6" w:tooltip="https://click.agilitypr.delivery/ls/click?upn=u001.rdpfiPNVmJgXxAL774jHlrfsUGn4FSCgnwcRAaO3tVAb9VuESc8KgsqA5y6Xz-2BGFaQPh_82Tygn-2Bd0Ni0utBTOazOz4nOKHkMCG7feFAYX2dtPKXzjGmkztGkZIM-2B6Vj8NComIjVTv0LDjIW-2B24xNe-2Fd0GtFhb4S26Hcr9rlEQr6gV-2FN-2FveXAI1-2BEEsQzZc5HfYaHAbBcBamThKOLqX9C-2Fypq-2BIEm0ViWX7vx3IxWo2NbDP1Z5cIQZXheDCXXz6NR0-2FNtEvhpWFd-2BoeSOyTLQE8s0sFMS3G8qGMJKg6-2Be9HPLmEJYQ6N7nfvjHRKJkuLMFpaBmn0pZ7I1W-2BeJFKfoO6mrCFDoSsOXe6lD6f2aizsCAjPBclaWPl7o1VnGBhYxgCZdF2vfJf4aB9vFhlcdccpMftywKztbtsyl25q-2FSBQ5giQIREEbhNR4XdVC-2B8cZq3seA7hS2hpyY-2Fash0-2BwHWIGygr0QAPLDk4FWfkAJaX7Hqperpy9uoyCX3feOfXh2WGhMaBItx3CHlEXNZy1eQnbSjpeLdccRaNSjHDpFildiBI-3D" w:history="1">
        <w:r w:rsidRPr="00FD37DB">
          <w:rPr>
            <w:rStyle w:val="Hyperlink"/>
            <w:sz w:val="22"/>
            <w:szCs w:val="22"/>
          </w:rPr>
          <w:t>www.redwings.org.uk</w:t>
        </w:r>
      </w:hyperlink>
      <w:r w:rsidRPr="00FD37DB">
        <w:rPr>
          <w:sz w:val="22"/>
          <w:szCs w:val="22"/>
        </w:rPr>
        <w:t>. </w:t>
      </w:r>
    </w:p>
    <w:p w14:paraId="578374C3" w14:textId="77777777" w:rsidR="00FD37DB" w:rsidRPr="00FD37DB" w:rsidRDefault="00FD37DB" w:rsidP="00FD37DB">
      <w:pPr>
        <w:rPr>
          <w:sz w:val="22"/>
          <w:szCs w:val="22"/>
        </w:rPr>
      </w:pPr>
      <w:r w:rsidRPr="00FD37DB">
        <w:rPr>
          <w:sz w:val="22"/>
          <w:szCs w:val="22"/>
        </w:rPr>
        <w:t> </w:t>
      </w:r>
    </w:p>
    <w:p w14:paraId="0ABB576F" w14:textId="24AAE6EA" w:rsidR="00FD37DB" w:rsidRDefault="00FD37DB" w:rsidP="00FD37DB">
      <w:pPr>
        <w:rPr>
          <w:sz w:val="22"/>
          <w:szCs w:val="22"/>
        </w:rPr>
      </w:pPr>
      <w:r w:rsidRPr="00FD37DB">
        <w:rPr>
          <w:b/>
          <w:bCs/>
          <w:sz w:val="22"/>
          <w:szCs w:val="22"/>
        </w:rPr>
        <w:t>ENDS</w:t>
      </w:r>
    </w:p>
    <w:p w14:paraId="24DB7635" w14:textId="77777777" w:rsidR="00FD37DB" w:rsidRPr="00FD37DB" w:rsidRDefault="00FD37DB" w:rsidP="00FD37DB">
      <w:pPr>
        <w:rPr>
          <w:sz w:val="22"/>
          <w:szCs w:val="22"/>
        </w:rPr>
      </w:pPr>
    </w:p>
    <w:p w14:paraId="74288120" w14:textId="4E39C886" w:rsidR="00FD37DB" w:rsidRPr="00FD37DB" w:rsidRDefault="00FD37DB" w:rsidP="00FD37DB">
      <w:pPr>
        <w:rPr>
          <w:sz w:val="22"/>
          <w:szCs w:val="22"/>
        </w:rPr>
      </w:pPr>
      <w:r w:rsidRPr="00FD37DB">
        <w:rPr>
          <w:sz w:val="22"/>
          <w:szCs w:val="22"/>
        </w:rPr>
        <w:t>Photos available to download here: </w:t>
      </w:r>
      <w:hyperlink r:id="rId7" w:tooltip="https://click.agilitypr.delivery/ls/click?upn=u001.rdpfiPNVmJgXxAL774jHlhryst9Z0X-2B0v4wZUizmFm-2FJV15De8f0OBO3SkTdiKac5gL2_82Tygn-2Bd0Ni0utBTOazOz4nOKHkMCG7feFAYX2dtPKXzjGmkztGkZIM-2B6Vj8NComIjVTv0LDjIW-2B24xNe-2Fd0GtFhb4S26Hcr9rlEQr6gV-2FN-2FveXAI1-2BEEsQzZc5HfYaHAbBcBamThKOLqX9C-2Fypq-2BIEm0ViWX7vx3IxWo2NbDP1Z5cIQZXheDCXXz6NR0-2FNtEvhpWFd-2BoeSOyTLQE8s0sFMS3G8qGMJKg6-2Be9HPLmEJYQ6N7nfvjHRKJkuLMFpaBmn0pZ7I1W-2BeJFKfoO6mrCFDoSsOXe6lD6f2aizsCAjPBclaWPl7o1VnGBhYxgCZdF2vfJf4aB9vFhlcdccpMftywKztbtsyl25q-2FSBQ5giQAoAD3FT-2BRjVFVGrSOFe-2BCQk1DjraReFEWMdpdBEoKxUOI7t1gMa7nx0Nt4l-2FZkDc0ShXZIUURkxdnzBDyoO89n5AcA1HZ009GM02CjH7hyJNe4HqXlXzryz55m2uu-2BAU-3D" w:history="1">
        <w:r w:rsidRPr="00FD37DB">
          <w:rPr>
            <w:rStyle w:val="Hyperlink"/>
            <w:sz w:val="22"/>
            <w:szCs w:val="22"/>
          </w:rPr>
          <w:t>https://we.tl/t-uP47N0H1ss6QoZME</w:t>
        </w:r>
      </w:hyperlink>
    </w:p>
    <w:p w14:paraId="50EEA0BC" w14:textId="77777777" w:rsidR="00FD37DB" w:rsidRPr="00FD37DB" w:rsidRDefault="00FD37DB" w:rsidP="00FD37DB">
      <w:pPr>
        <w:rPr>
          <w:sz w:val="22"/>
          <w:szCs w:val="22"/>
        </w:rPr>
      </w:pPr>
      <w:r w:rsidRPr="00FD37DB">
        <w:rPr>
          <w:sz w:val="22"/>
          <w:szCs w:val="22"/>
        </w:rPr>
        <w:t>For further assistance, please contact</w:t>
      </w:r>
      <w:r w:rsidRPr="00FD37DB">
        <w:rPr>
          <w:rFonts w:ascii="Arial" w:hAnsi="Arial" w:cs="Arial"/>
          <w:sz w:val="22"/>
          <w:szCs w:val="22"/>
        </w:rPr>
        <w:t> </w:t>
      </w:r>
      <w:r w:rsidRPr="00FD37DB">
        <w:rPr>
          <w:sz w:val="22"/>
          <w:szCs w:val="22"/>
        </w:rPr>
        <w:t>Jude Palmer, Redwings Communications Manager, on 07483 407322 or email</w:t>
      </w:r>
      <w:r w:rsidRPr="00FD37DB">
        <w:rPr>
          <w:rFonts w:ascii="Aptos" w:hAnsi="Aptos" w:cs="Aptos"/>
          <w:sz w:val="22"/>
          <w:szCs w:val="22"/>
        </w:rPr>
        <w:t> </w:t>
      </w:r>
      <w:hyperlink r:id="rId8" w:tooltip="mailto:jpalmer@redwings.co.uk?" w:history="1">
        <w:r w:rsidRPr="00FD37DB">
          <w:rPr>
            <w:rStyle w:val="Hyperlink"/>
            <w:sz w:val="22"/>
            <w:szCs w:val="22"/>
          </w:rPr>
          <w:t>jpalmer@redwings.co.uk</w:t>
        </w:r>
      </w:hyperlink>
    </w:p>
    <w:p w14:paraId="6D992CBA" w14:textId="77777777" w:rsidR="00FD37DB" w:rsidRPr="00FD37DB" w:rsidRDefault="00FD37DB" w:rsidP="00FD37DB">
      <w:pPr>
        <w:rPr>
          <w:sz w:val="22"/>
          <w:szCs w:val="22"/>
        </w:rPr>
      </w:pPr>
      <w:r w:rsidRPr="00FD37DB">
        <w:rPr>
          <w:sz w:val="22"/>
          <w:szCs w:val="22"/>
        </w:rPr>
        <w:t> </w:t>
      </w:r>
    </w:p>
    <w:p w14:paraId="7F8CBBE1" w14:textId="234C0128" w:rsidR="00FD37DB" w:rsidRPr="00FD37DB" w:rsidRDefault="00FD37DB" w:rsidP="00FD37DB">
      <w:pPr>
        <w:rPr>
          <w:sz w:val="22"/>
          <w:szCs w:val="22"/>
        </w:rPr>
      </w:pPr>
      <w:r w:rsidRPr="00FD37DB">
        <w:rPr>
          <w:b/>
          <w:bCs/>
          <w:sz w:val="22"/>
          <w:szCs w:val="22"/>
        </w:rPr>
        <w:t>More about Redwings:</w:t>
      </w:r>
      <w:r w:rsidRPr="00FD37DB">
        <w:rPr>
          <w:rFonts w:ascii="Arial" w:hAnsi="Arial" w:cs="Arial"/>
          <w:sz w:val="22"/>
          <w:szCs w:val="22"/>
        </w:rPr>
        <w:t> </w:t>
      </w:r>
    </w:p>
    <w:p w14:paraId="7A6B62AC" w14:textId="7378EB43" w:rsidR="00FD37DB" w:rsidRPr="00FD37DB" w:rsidRDefault="00FD37DB" w:rsidP="00FD37DB">
      <w:pPr>
        <w:rPr>
          <w:sz w:val="22"/>
          <w:szCs w:val="22"/>
        </w:rPr>
      </w:pPr>
      <w:r w:rsidRPr="00FD37DB">
        <w:rPr>
          <w:sz w:val="22"/>
          <w:szCs w:val="22"/>
        </w:rPr>
        <w:t>A registered charity, Redwings Horse Sanctuary was established in 1984.</w:t>
      </w:r>
      <w:r w:rsidRPr="00FD37DB">
        <w:rPr>
          <w:rFonts w:ascii="Arial" w:hAnsi="Arial" w:cs="Arial"/>
          <w:sz w:val="22"/>
          <w:szCs w:val="22"/>
        </w:rPr>
        <w:t> </w:t>
      </w:r>
      <w:r w:rsidRPr="00FD37DB">
        <w:rPr>
          <w:sz w:val="22"/>
          <w:szCs w:val="22"/>
        </w:rPr>
        <w:t>It has grown to be one of the largest horse welfare charities in the UK, working to save equines whose future would otherwise be bleak, and is responsible for more than 1500 horses, ponies, donkeys and mules.</w:t>
      </w:r>
    </w:p>
    <w:p w14:paraId="3BE3C1ED" w14:textId="5916E505" w:rsidR="00FD37DB" w:rsidRPr="00FD37DB" w:rsidRDefault="00FD37DB" w:rsidP="00FD37DB">
      <w:pPr>
        <w:rPr>
          <w:sz w:val="22"/>
          <w:szCs w:val="22"/>
        </w:rPr>
      </w:pPr>
      <w:r w:rsidRPr="00FD37DB">
        <w:rPr>
          <w:sz w:val="22"/>
          <w:szCs w:val="22"/>
        </w:rPr>
        <w:t>The charity has visitor centres in Norfolk and Essex and is custodian of Anna Sewell House, where the Black Beauty author was born, in Great Yarmouth.</w:t>
      </w:r>
      <w:r w:rsidRPr="00FD37DB">
        <w:rPr>
          <w:rFonts w:ascii="Arial" w:hAnsi="Arial" w:cs="Arial"/>
          <w:sz w:val="22"/>
          <w:szCs w:val="22"/>
        </w:rPr>
        <w:t> </w:t>
      </w:r>
    </w:p>
    <w:p w14:paraId="5FDFE703" w14:textId="0FDF6C87" w:rsidR="00FD37DB" w:rsidRPr="00FD37DB" w:rsidRDefault="00FD37DB">
      <w:pPr>
        <w:rPr>
          <w:sz w:val="22"/>
          <w:szCs w:val="22"/>
        </w:rPr>
      </w:pPr>
      <w:r w:rsidRPr="00FD37DB">
        <w:rPr>
          <w:rFonts w:ascii="Arial" w:hAnsi="Arial" w:cs="Arial"/>
          <w:sz w:val="22"/>
          <w:szCs w:val="22"/>
        </w:rPr>
        <w:t> </w:t>
      </w:r>
      <w:r w:rsidRPr="00FD37DB">
        <w:rPr>
          <w:sz w:val="22"/>
          <w:szCs w:val="22"/>
        </w:rPr>
        <w:t>To find out more, visit</w:t>
      </w:r>
      <w:r w:rsidRPr="00FD37DB">
        <w:rPr>
          <w:rFonts w:ascii="Arial" w:hAnsi="Arial" w:cs="Arial"/>
          <w:sz w:val="22"/>
          <w:szCs w:val="22"/>
        </w:rPr>
        <w:t> </w:t>
      </w:r>
      <w:hyperlink r:id="rId9" w:tooltip="https://click.agilitypr.delivery/ls/click?upn=u001.s2MK0KZhn-2B18luxCkb3rYAy7FXJiPl8tdi45X1jioEkeh8WhiHpDId-2FjvLQpydekJ9q-_82Tygn-2Bd0Ni0utBTOazOz4nOKHkMCG7feFAYX2dtPKXzjGmkztGkZIM-2B6Vj8NComIjVTv0LDjIW-2B24xNe-2Fd0GtFhb4S26Hcr9rlEQr6gV-2FN-2FveXAI1-2BEEsQzZc5HfYaHAbBcBamThKOLqX9C-2Fypq-2BIEm0ViWX7vx3IxWo2NbDP1Z5cIQZXheDCXXz6NR0-2FNtEvhpWFd-2BoeSOyTLQE8s0sFMS3G8qGMJKg6-2Be9HPLmEJYQ6N7nfvjHRKJkuLMFpaBmn0pZ7I1W-2BeJFKfoO6mrCFDoSsOXe6lD6f2aizsCAjPBclaWPl7o1VnGBhYxgCZdF2vfJf4aB9vFhlcdccpMftywKztbtsyl25q-2FSBQ5giTJ29YDQkW2bVsOqQ6WpJeO-2FZWQ-2F-2F6-2Bit4VaSR1X7OUSNtpjoaUB8sRat1N3v2-2FHHD46PIvoWwDSYuaGoTAKbofFK8l-2B8PPB2-2FuoPJef9Gsb-2Fna7luDL7XpQiUk8zFUKyY-3D" w:history="1">
        <w:r w:rsidRPr="00FD37DB">
          <w:rPr>
            <w:rStyle w:val="Hyperlink"/>
            <w:sz w:val="22"/>
            <w:szCs w:val="22"/>
          </w:rPr>
          <w:t>www.redwings.org.uk</w:t>
        </w:r>
      </w:hyperlink>
      <w:r w:rsidRPr="00FD37DB">
        <w:rPr>
          <w:sz w:val="22"/>
          <w:szCs w:val="22"/>
        </w:rPr>
        <w:t>, or follow Redwings on Facebook (/</w:t>
      </w:r>
      <w:proofErr w:type="spellStart"/>
      <w:r w:rsidRPr="00FD37DB">
        <w:rPr>
          <w:sz w:val="22"/>
          <w:szCs w:val="22"/>
        </w:rPr>
        <w:t>RedwingsHorseSanctuary</w:t>
      </w:r>
      <w:proofErr w:type="spellEnd"/>
      <w:r w:rsidRPr="00FD37DB">
        <w:rPr>
          <w:sz w:val="22"/>
          <w:szCs w:val="22"/>
        </w:rPr>
        <w:t>), Twitter (@RedwingsHS), Instagram (</w:t>
      </w:r>
      <w:proofErr w:type="spellStart"/>
      <w:r w:rsidRPr="00FD37DB">
        <w:rPr>
          <w:sz w:val="22"/>
          <w:szCs w:val="22"/>
        </w:rPr>
        <w:t>redwingsuk</w:t>
      </w:r>
      <w:proofErr w:type="spellEnd"/>
      <w:r w:rsidRPr="00FD37DB">
        <w:rPr>
          <w:sz w:val="22"/>
          <w:szCs w:val="22"/>
        </w:rPr>
        <w:t>) and TikTok (</w:t>
      </w:r>
      <w:proofErr w:type="spellStart"/>
      <w:r w:rsidRPr="00FD37DB">
        <w:rPr>
          <w:sz w:val="22"/>
          <w:szCs w:val="22"/>
        </w:rPr>
        <w:t>redwingshorsesanctuary</w:t>
      </w:r>
      <w:proofErr w:type="spellEnd"/>
      <w:r w:rsidRPr="00FD37DB">
        <w:rPr>
          <w:sz w:val="22"/>
          <w:szCs w:val="22"/>
        </w:rPr>
        <w:t>). #LoveHorsesLoveRedwings #ForTheLoveOfTheHorse</w:t>
      </w:r>
    </w:p>
    <w:sectPr w:rsidR="00FD37DB" w:rsidRPr="00FD37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A28A6"/>
    <w:multiLevelType w:val="multilevel"/>
    <w:tmpl w:val="2FB6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6405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7DB"/>
    <w:rsid w:val="003D094E"/>
    <w:rsid w:val="00FD3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B295E"/>
  <w15:chartTrackingRefBased/>
  <w15:docId w15:val="{53129473-8A2E-471F-AA72-FA69EC53F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3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3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37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37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3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37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7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7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7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3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3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3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3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3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7DB"/>
    <w:rPr>
      <w:rFonts w:eastAsiaTheme="majorEastAsia" w:cstheme="majorBidi"/>
      <w:color w:val="272727" w:themeColor="text1" w:themeTint="D8"/>
    </w:rPr>
  </w:style>
  <w:style w:type="paragraph" w:styleId="Title">
    <w:name w:val="Title"/>
    <w:basedOn w:val="Normal"/>
    <w:next w:val="Normal"/>
    <w:link w:val="TitleChar"/>
    <w:uiPriority w:val="10"/>
    <w:qFormat/>
    <w:rsid w:val="00FD3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7DB"/>
    <w:pPr>
      <w:spacing w:before="160"/>
      <w:jc w:val="center"/>
    </w:pPr>
    <w:rPr>
      <w:i/>
      <w:iCs/>
      <w:color w:val="404040" w:themeColor="text1" w:themeTint="BF"/>
    </w:rPr>
  </w:style>
  <w:style w:type="character" w:customStyle="1" w:styleId="QuoteChar">
    <w:name w:val="Quote Char"/>
    <w:basedOn w:val="DefaultParagraphFont"/>
    <w:link w:val="Quote"/>
    <w:uiPriority w:val="29"/>
    <w:rsid w:val="00FD37DB"/>
    <w:rPr>
      <w:i/>
      <w:iCs/>
      <w:color w:val="404040" w:themeColor="text1" w:themeTint="BF"/>
    </w:rPr>
  </w:style>
  <w:style w:type="paragraph" w:styleId="ListParagraph">
    <w:name w:val="List Paragraph"/>
    <w:basedOn w:val="Normal"/>
    <w:uiPriority w:val="34"/>
    <w:qFormat/>
    <w:rsid w:val="00FD37DB"/>
    <w:pPr>
      <w:ind w:left="720"/>
      <w:contextualSpacing/>
    </w:pPr>
  </w:style>
  <w:style w:type="character" w:styleId="IntenseEmphasis">
    <w:name w:val="Intense Emphasis"/>
    <w:basedOn w:val="DefaultParagraphFont"/>
    <w:uiPriority w:val="21"/>
    <w:qFormat/>
    <w:rsid w:val="00FD37DB"/>
    <w:rPr>
      <w:i/>
      <w:iCs/>
      <w:color w:val="0F4761" w:themeColor="accent1" w:themeShade="BF"/>
    </w:rPr>
  </w:style>
  <w:style w:type="paragraph" w:styleId="IntenseQuote">
    <w:name w:val="Intense Quote"/>
    <w:basedOn w:val="Normal"/>
    <w:next w:val="Normal"/>
    <w:link w:val="IntenseQuoteChar"/>
    <w:uiPriority w:val="30"/>
    <w:qFormat/>
    <w:rsid w:val="00FD3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37DB"/>
    <w:rPr>
      <w:i/>
      <w:iCs/>
      <w:color w:val="0F4761" w:themeColor="accent1" w:themeShade="BF"/>
    </w:rPr>
  </w:style>
  <w:style w:type="character" w:styleId="IntenseReference">
    <w:name w:val="Intense Reference"/>
    <w:basedOn w:val="DefaultParagraphFont"/>
    <w:uiPriority w:val="32"/>
    <w:qFormat/>
    <w:rsid w:val="00FD37DB"/>
    <w:rPr>
      <w:b/>
      <w:bCs/>
      <w:smallCaps/>
      <w:color w:val="0F4761" w:themeColor="accent1" w:themeShade="BF"/>
      <w:spacing w:val="5"/>
    </w:rPr>
  </w:style>
  <w:style w:type="character" w:styleId="Hyperlink">
    <w:name w:val="Hyperlink"/>
    <w:basedOn w:val="DefaultParagraphFont"/>
    <w:uiPriority w:val="99"/>
    <w:unhideWhenUsed/>
    <w:rsid w:val="00FD37DB"/>
    <w:rPr>
      <w:color w:val="467886" w:themeColor="hyperlink"/>
      <w:u w:val="single"/>
    </w:rPr>
  </w:style>
  <w:style w:type="character" w:styleId="UnresolvedMention">
    <w:name w:val="Unresolved Mention"/>
    <w:basedOn w:val="DefaultParagraphFont"/>
    <w:uiPriority w:val="99"/>
    <w:semiHidden/>
    <w:unhideWhenUsed/>
    <w:rsid w:val="00FD3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almer@redwings.co.uk?" TargetMode="External"/><Relationship Id="rId3" Type="http://schemas.openxmlformats.org/officeDocument/2006/relationships/settings" Target="settings.xml"/><Relationship Id="rId7" Type="http://schemas.openxmlformats.org/officeDocument/2006/relationships/hyperlink" Target="https://click.agilitypr.delivery/ls/click?upn=u001.rdpfiPNVmJgXxAL774jHlhryst9Z0X-2B0v4wZUizmFm-2FJV15De8f0OBO3SkTdiKac5gL2_82Tygn-2Bd0Ni0utBTOazOz4nOKHkMCG7feFAYX2dtPKXzjGmkztGkZIM-2B6Vj8NComIjVTv0LDjIW-2B24xNe-2Fd0GtFhb4S26Hcr9rlEQr6gV-2FN-2FveXAI1-2BEEsQzZc5HfYaHAbBcBamThKOLqX9C-2Fypq-2BIEm0ViWX7vx3IxWo2NbDP1Z5cIQZXheDCXXz6NR0-2FNtEvhpWFd-2BoeSOyTLQE8s0sFMS3G8qGMJKg6-2Be9HPLmEJYQ6N7nfvjHRKJkuLMFpaBmn0pZ7I1W-2BeJFKfoO6mrCFDoSsOXe6lD6f2aizsCAjPBclaWPl7o1VnGBhYxgCZdF2vfJf4aB9vFhlcdccpMftywKztbtsyl25q-2FSBQ5giQAoAD3FT-2BRjVFVGrSOFe-2BCQk1DjraReFEWMdpdBEoKxUOI7t1gMa7nx0Nt4l-2FZkDc0ShXZIUURkxdnzBDyoO89n5AcA1HZ009GM02CjH7hyJNe4HqXlXzryz55m2uu-2BAU-3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lick.agilitypr.delivery/ls/click?upn=u001.rdpfiPNVmJgXxAL774jHlrfsUGn4FSCgnwcRAaO3tVAb9VuESc8KgsqA5y6Xz-2BGFaQPh_82Tygn-2Bd0Ni0utBTOazOz4nOKHkMCG7feFAYX2dtPKXzjGmkztGkZIM-2B6Vj8NComIjVTv0LDjIW-2B24xNe-2Fd0GtFhb4S26Hcr9rlEQr6gV-2FN-2FveXAI1-2BEEsQzZc5HfYaHAbBcBamThKOLqX9C-2Fypq-2BIEm0ViWX7vx3IxWo2NbDP1Z5cIQZXheDCXXz6NR0-2FNtEvhpWFd-2BoeSOyTLQE8s0sFMS3G8qGMJKg6-2Be9HPLmEJYQ6N7nfvjHRKJkuLMFpaBmn0pZ7I1W-2BeJFKfoO6mrCFDoSsOXe6lD6f2aizsCAjPBclaWPl7o1VnGBhYxgCZdF2vfJf4aB9vFhlcdccpMftywKztbtsyl25q-2FSBQ5giQIREEbhNR4XdVC-2B8cZq3seA7hS2hpyY-2Fash0-2BwHWIGygr0QAPLDk4FWfkAJaX7Hqperpy9uoyCX3feOfXh2WGhMaBItx3CHlEXNZy1eQnbSjpeLdccRaNSjHDpFildiBI-3D" TargetMode="External"/><Relationship Id="rId11" Type="http://schemas.openxmlformats.org/officeDocument/2006/relationships/theme" Target="theme/theme1.xml"/><Relationship Id="rId5" Type="http://schemas.openxmlformats.org/officeDocument/2006/relationships/hyperlink" Target="mailto:stories@redwings.co.u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lick.agilitypr.delivery/ls/click?upn=u001.s2MK0KZhn-2B18luxCkb3rYAy7FXJiPl8tdi45X1jioEkeh8WhiHpDId-2FjvLQpydekJ9q-_82Tygn-2Bd0Ni0utBTOazOz4nOKHkMCG7feFAYX2dtPKXzjGmkztGkZIM-2B6Vj8NComIjVTv0LDjIW-2B24xNe-2Fd0GtFhb4S26Hcr9rlEQr6gV-2FN-2FveXAI1-2BEEsQzZc5HfYaHAbBcBamThKOLqX9C-2Fypq-2BIEm0ViWX7vx3IxWo2NbDP1Z5cIQZXheDCXXz6NR0-2FNtEvhpWFd-2BoeSOyTLQE8s0sFMS3G8qGMJKg6-2Be9HPLmEJYQ6N7nfvjHRKJkuLMFpaBmn0pZ7I1W-2BeJFKfoO6mrCFDoSsOXe6lD6f2aizsCAjPBclaWPl7o1VnGBhYxgCZdF2vfJf4aB9vFhlcdccpMftywKztbtsyl25q-2FSBQ5giTJ29YDQkW2bVsOqQ6WpJeO-2FZWQ-2F-2F6-2Bit4VaSR1X7OUSNtpjoaUB8sRat1N3v2-2FHHD46PIvoWwDSYuaGoTAKbofFK8l-2B8PPB2-2FuoPJef9Gsb-2Fna7luDL7XpQiUk8zFUKyY-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1152</Words>
  <Characters>6568</Characters>
  <Application>Microsoft Office Word</Application>
  <DocSecurity>0</DocSecurity>
  <Lines>54</Lines>
  <Paragraphs>15</Paragraphs>
  <ScaleCrop>false</ScaleCrop>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2026-08-04T13:54:00Z</dcterms:created>
  <dcterms:modified xsi:type="dcterms:W3CDTF">2026-08-04T13:56:00Z</dcterms:modified>
</cp:coreProperties>
</file>