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7E79D" w14:textId="77777777" w:rsidR="003166D1" w:rsidRPr="003166D1" w:rsidRDefault="003166D1" w:rsidP="003166D1">
      <w:pPr>
        <w:jc w:val="center"/>
      </w:pPr>
      <w:r w:rsidRPr="003166D1">
        <w:rPr>
          <w:b/>
          <w:bCs/>
        </w:rPr>
        <w:t>ROARR! Celebrates Double Success at Theme Park UK Awards</w:t>
      </w:r>
    </w:p>
    <w:p w14:paraId="190D41FD" w14:textId="77777777" w:rsidR="003166D1" w:rsidRPr="003166D1" w:rsidRDefault="003166D1" w:rsidP="003166D1">
      <w:pPr>
        <w:rPr>
          <w:sz w:val="22"/>
          <w:szCs w:val="22"/>
        </w:rPr>
      </w:pPr>
      <w:r w:rsidRPr="003166D1">
        <w:rPr>
          <w:b/>
          <w:bCs/>
          <w:sz w:val="22"/>
          <w:szCs w:val="22"/>
        </w:rPr>
        <w:t> </w:t>
      </w:r>
    </w:p>
    <w:p w14:paraId="2CA9331F" w14:textId="77777777" w:rsidR="003166D1" w:rsidRPr="003166D1" w:rsidRDefault="003166D1" w:rsidP="003166D1">
      <w:pPr>
        <w:rPr>
          <w:sz w:val="22"/>
          <w:szCs w:val="22"/>
        </w:rPr>
      </w:pPr>
      <w:r w:rsidRPr="003166D1">
        <w:rPr>
          <w:b/>
          <w:bCs/>
          <w:sz w:val="22"/>
          <w:szCs w:val="22"/>
        </w:rPr>
        <w:t>Norfolk theme park recognised for attraction innovation and sustainability leadership</w:t>
      </w:r>
    </w:p>
    <w:p w14:paraId="721AE62E" w14:textId="77777777" w:rsidR="003166D1" w:rsidRPr="003166D1" w:rsidRDefault="003166D1" w:rsidP="003166D1">
      <w:pPr>
        <w:rPr>
          <w:sz w:val="22"/>
          <w:szCs w:val="22"/>
        </w:rPr>
      </w:pPr>
      <w:r w:rsidRPr="003166D1">
        <w:rPr>
          <w:sz w:val="22"/>
          <w:szCs w:val="22"/>
        </w:rPr>
        <w:t>ROARR! is celebrating a double success at the Theme Park UK Awards, with the Norfolk adventure park recognised for both its latest attraction and the outstanding contribution of one of its team members.</w:t>
      </w:r>
    </w:p>
    <w:p w14:paraId="0CFD5C37" w14:textId="77777777" w:rsidR="003166D1" w:rsidRPr="003166D1" w:rsidRDefault="003166D1" w:rsidP="003166D1">
      <w:pPr>
        <w:rPr>
          <w:sz w:val="22"/>
          <w:szCs w:val="22"/>
        </w:rPr>
      </w:pPr>
      <w:r w:rsidRPr="003166D1">
        <w:rPr>
          <w:sz w:val="22"/>
          <w:szCs w:val="22"/>
        </w:rPr>
        <w:t>ROARR's new 107 metre tubing slide, Fossil Falls, was awarded Bronze in the Best New Attraction category, recognising the park's continued investment in creating exciting and memorable experiences for families.</w:t>
      </w:r>
    </w:p>
    <w:p w14:paraId="6EC753DD" w14:textId="77777777" w:rsidR="003166D1" w:rsidRPr="003166D1" w:rsidRDefault="003166D1" w:rsidP="003166D1">
      <w:pPr>
        <w:rPr>
          <w:sz w:val="22"/>
          <w:szCs w:val="22"/>
        </w:rPr>
      </w:pPr>
      <w:r w:rsidRPr="003166D1">
        <w:rPr>
          <w:sz w:val="22"/>
          <w:szCs w:val="22"/>
        </w:rPr>
        <w:t>Adding to the celebrations, Sarah Smith, Retail Manager at ROARR, was named a Rising Star, recognising her work to transform the park's retail experience while driving forward environmental and sustainability improvements.</w:t>
      </w:r>
    </w:p>
    <w:p w14:paraId="6FE933BA" w14:textId="77777777" w:rsidR="003166D1" w:rsidRPr="003166D1" w:rsidRDefault="003166D1" w:rsidP="003166D1">
      <w:pPr>
        <w:rPr>
          <w:sz w:val="22"/>
          <w:szCs w:val="22"/>
        </w:rPr>
      </w:pPr>
      <w:r w:rsidRPr="003166D1">
        <w:rPr>
          <w:sz w:val="22"/>
          <w:szCs w:val="22"/>
        </w:rPr>
        <w:t>The two awards showcase ROARR's commitment to innovation not only in its attractions and guest experiences, but also behind the scenes through the people and ideas helping to shape the future of the park.</w:t>
      </w:r>
    </w:p>
    <w:p w14:paraId="60725CE1" w14:textId="77777777" w:rsidR="003166D1" w:rsidRPr="003166D1" w:rsidRDefault="003166D1" w:rsidP="003166D1">
      <w:pPr>
        <w:rPr>
          <w:sz w:val="22"/>
          <w:szCs w:val="22"/>
        </w:rPr>
      </w:pPr>
      <w:r w:rsidRPr="003166D1">
        <w:rPr>
          <w:b/>
          <w:bCs/>
          <w:sz w:val="22"/>
          <w:szCs w:val="22"/>
        </w:rPr>
        <w:t>Fossil Falls recognised as Best New Attraction</w:t>
      </w:r>
    </w:p>
    <w:p w14:paraId="1E621CC0" w14:textId="77777777" w:rsidR="003166D1" w:rsidRPr="003166D1" w:rsidRDefault="003166D1" w:rsidP="003166D1">
      <w:pPr>
        <w:rPr>
          <w:sz w:val="22"/>
          <w:szCs w:val="22"/>
        </w:rPr>
      </w:pPr>
      <w:r w:rsidRPr="003166D1">
        <w:rPr>
          <w:sz w:val="22"/>
          <w:szCs w:val="22"/>
        </w:rPr>
        <w:t>ROARR's Fossil Falls received Bronze in the Best New Attraction category, recognising the creativity and investment behind one of the park's newest experiences.</w:t>
      </w:r>
    </w:p>
    <w:p w14:paraId="34F5B2A4" w14:textId="77777777" w:rsidR="003166D1" w:rsidRPr="003166D1" w:rsidRDefault="003166D1" w:rsidP="003166D1">
      <w:pPr>
        <w:rPr>
          <w:sz w:val="22"/>
          <w:szCs w:val="22"/>
        </w:rPr>
      </w:pPr>
      <w:r w:rsidRPr="003166D1">
        <w:rPr>
          <w:sz w:val="22"/>
          <w:szCs w:val="22"/>
        </w:rPr>
        <w:t>Designed to complement ROARR's prehistoric world, Fossil Falls combines adventure, exploration and family fun, giving guests another opportunity to discover and experience the park's unique dinosaur-themed environment.</w:t>
      </w:r>
    </w:p>
    <w:p w14:paraId="50D2FC98" w14:textId="77777777" w:rsidR="003166D1" w:rsidRPr="003166D1" w:rsidRDefault="003166D1" w:rsidP="003166D1">
      <w:pPr>
        <w:rPr>
          <w:sz w:val="22"/>
          <w:szCs w:val="22"/>
        </w:rPr>
      </w:pPr>
      <w:r w:rsidRPr="003166D1">
        <w:rPr>
          <w:sz w:val="22"/>
          <w:szCs w:val="22"/>
        </w:rPr>
        <w:t>The recognition reflects ROARR's ongoing commitment to developing new attractions and experiences that encourage families to spend time together, explore and create lasting memories.</w:t>
      </w:r>
    </w:p>
    <w:p w14:paraId="493123D7" w14:textId="77777777" w:rsidR="003166D1" w:rsidRPr="003166D1" w:rsidRDefault="003166D1" w:rsidP="003166D1">
      <w:pPr>
        <w:rPr>
          <w:sz w:val="22"/>
          <w:szCs w:val="22"/>
        </w:rPr>
      </w:pPr>
      <w:r w:rsidRPr="003166D1">
        <w:rPr>
          <w:b/>
          <w:bCs/>
          <w:sz w:val="22"/>
          <w:szCs w:val="22"/>
        </w:rPr>
        <w:t>Sarah Smith named a Rising Star</w:t>
      </w:r>
    </w:p>
    <w:p w14:paraId="7D38DA06" w14:textId="77777777" w:rsidR="003166D1" w:rsidRPr="003166D1" w:rsidRDefault="003166D1" w:rsidP="003166D1">
      <w:pPr>
        <w:rPr>
          <w:sz w:val="22"/>
          <w:szCs w:val="22"/>
        </w:rPr>
      </w:pPr>
      <w:r w:rsidRPr="003166D1">
        <w:rPr>
          <w:sz w:val="22"/>
          <w:szCs w:val="22"/>
        </w:rPr>
        <w:t>The second award was presented to Sarah Smith, ROARR's Retail Manager, who was recognised as a Rising Star for her work across the park's retail operation.</w:t>
      </w:r>
    </w:p>
    <w:p w14:paraId="0911201A" w14:textId="77777777" w:rsidR="003166D1" w:rsidRPr="003166D1" w:rsidRDefault="003166D1" w:rsidP="003166D1">
      <w:pPr>
        <w:rPr>
          <w:sz w:val="22"/>
          <w:szCs w:val="22"/>
        </w:rPr>
      </w:pPr>
      <w:r w:rsidRPr="003166D1">
        <w:rPr>
          <w:sz w:val="22"/>
          <w:szCs w:val="22"/>
        </w:rPr>
        <w:t>Sarah has played a key role in introducing changes designed to improve sustainability and reduce the environmental impact of retail at ROARR, while also developing a more immersive and engaging shopping experience for guests.</w:t>
      </w:r>
    </w:p>
    <w:p w14:paraId="71094C1A" w14:textId="77777777" w:rsidR="003166D1" w:rsidRPr="003166D1" w:rsidRDefault="003166D1" w:rsidP="003166D1">
      <w:pPr>
        <w:rPr>
          <w:sz w:val="22"/>
          <w:szCs w:val="22"/>
        </w:rPr>
      </w:pPr>
      <w:r w:rsidRPr="003166D1">
        <w:rPr>
          <w:sz w:val="22"/>
          <w:szCs w:val="22"/>
        </w:rPr>
        <w:t>Her approach has helped move retail beyond simply being a place to purchase souvenirs, creating experiences that are more closely connected to the ROARR adventure and the overall guest journey.</w:t>
      </w:r>
    </w:p>
    <w:p w14:paraId="0CB9664D" w14:textId="77777777" w:rsidR="003166D1" w:rsidRPr="003166D1" w:rsidRDefault="003166D1" w:rsidP="003166D1">
      <w:pPr>
        <w:rPr>
          <w:sz w:val="22"/>
          <w:szCs w:val="22"/>
        </w:rPr>
      </w:pPr>
      <w:r w:rsidRPr="003166D1">
        <w:rPr>
          <w:sz w:val="22"/>
          <w:szCs w:val="22"/>
        </w:rPr>
        <w:t>Her focus on sustainability, innovation and immersive retail has made a significant contribution to the visitor experience and demonstrates the impact that passionate individuals can have across the wider theme park industry.</w:t>
      </w:r>
    </w:p>
    <w:p w14:paraId="3F965E55" w14:textId="77777777" w:rsidR="003166D1" w:rsidRPr="003166D1" w:rsidRDefault="003166D1" w:rsidP="003166D1">
      <w:pPr>
        <w:rPr>
          <w:sz w:val="22"/>
          <w:szCs w:val="22"/>
        </w:rPr>
      </w:pPr>
      <w:r w:rsidRPr="003166D1">
        <w:rPr>
          <w:b/>
          <w:bCs/>
          <w:sz w:val="22"/>
          <w:szCs w:val="22"/>
        </w:rPr>
        <w:lastRenderedPageBreak/>
        <w:t>Ben Francis, Park Director, said:</w:t>
      </w:r>
    </w:p>
    <w:p w14:paraId="06ADABDD" w14:textId="77777777" w:rsidR="003166D1" w:rsidRPr="003166D1" w:rsidRDefault="003166D1" w:rsidP="003166D1">
      <w:pPr>
        <w:rPr>
          <w:sz w:val="22"/>
          <w:szCs w:val="22"/>
        </w:rPr>
      </w:pPr>
      <w:r w:rsidRPr="003166D1">
        <w:rPr>
          <w:i/>
          <w:iCs/>
          <w:sz w:val="22"/>
          <w:szCs w:val="22"/>
        </w:rPr>
        <w:t>"We are incredibly proud to have been recognised with two accolades at the Theme Park UK Awards. Fossil Falls represents the creativity and ambition that goes into developing new experiences for our guests, while Sarah's Rising Star award is a fantastic recognition of the passion and innovation she brings to ROARR!"</w:t>
      </w:r>
    </w:p>
    <w:p w14:paraId="4FA6ED9D" w14:textId="77777777" w:rsidR="003166D1" w:rsidRPr="003166D1" w:rsidRDefault="003166D1" w:rsidP="003166D1">
      <w:pPr>
        <w:rPr>
          <w:sz w:val="22"/>
          <w:szCs w:val="22"/>
        </w:rPr>
      </w:pPr>
      <w:r w:rsidRPr="003166D1">
        <w:rPr>
          <w:i/>
          <w:iCs/>
          <w:sz w:val="22"/>
          <w:szCs w:val="22"/>
        </w:rPr>
        <w:t>"Sarah has made some fantastic changes within our retail operation, particularly around sustainability and creating a more immersive experience for our guests. It is wonderful to see that work recognised, and she is thoroughly deserving of the award."</w:t>
      </w:r>
    </w:p>
    <w:p w14:paraId="51F67FF1" w14:textId="77777777" w:rsidR="003166D1" w:rsidRPr="003166D1" w:rsidRDefault="003166D1" w:rsidP="003166D1">
      <w:pPr>
        <w:rPr>
          <w:sz w:val="22"/>
          <w:szCs w:val="22"/>
        </w:rPr>
      </w:pPr>
      <w:r w:rsidRPr="003166D1">
        <w:rPr>
          <w:i/>
          <w:iCs/>
          <w:sz w:val="22"/>
          <w:szCs w:val="22"/>
        </w:rPr>
        <w:t>"These awards are a testament to the hard work and dedication of the entire ROARR! team. We're always looking at ways to improve what we offer our guests, whether that's through new attractions, sustainability or the smaller details that make a day at ROARR! special."</w:t>
      </w:r>
    </w:p>
    <w:p w14:paraId="78972D91" w14:textId="77777777" w:rsidR="003166D1" w:rsidRPr="003166D1" w:rsidRDefault="003166D1" w:rsidP="003166D1">
      <w:pPr>
        <w:rPr>
          <w:sz w:val="22"/>
          <w:szCs w:val="22"/>
        </w:rPr>
      </w:pPr>
      <w:r w:rsidRPr="003166D1">
        <w:rPr>
          <w:sz w:val="22"/>
          <w:szCs w:val="22"/>
        </w:rPr>
        <w:t>The awards add to ROARR's growing industry recognition and highlight the park's continued focus on innovation, sustainability and creating memorable experiences for families.</w:t>
      </w:r>
    </w:p>
    <w:p w14:paraId="5ABC1EE4" w14:textId="77777777" w:rsidR="003166D1" w:rsidRPr="003166D1" w:rsidRDefault="003166D1" w:rsidP="003166D1">
      <w:pPr>
        <w:rPr>
          <w:sz w:val="22"/>
          <w:szCs w:val="22"/>
        </w:rPr>
      </w:pPr>
      <w:r w:rsidRPr="003166D1">
        <w:rPr>
          <w:b/>
          <w:bCs/>
          <w:sz w:val="22"/>
          <w:szCs w:val="22"/>
        </w:rPr>
        <w:t>END</w:t>
      </w:r>
    </w:p>
    <w:p w14:paraId="7DF9FD8C" w14:textId="77777777" w:rsidR="003166D1" w:rsidRPr="003166D1" w:rsidRDefault="003166D1" w:rsidP="003166D1">
      <w:pPr>
        <w:rPr>
          <w:sz w:val="22"/>
          <w:szCs w:val="22"/>
        </w:rPr>
      </w:pPr>
      <w:r w:rsidRPr="003166D1">
        <w:rPr>
          <w:b/>
          <w:bCs/>
          <w:sz w:val="22"/>
          <w:szCs w:val="22"/>
        </w:rPr>
        <w:t>Notes to Editors:</w:t>
      </w:r>
      <w:r w:rsidRPr="003166D1">
        <w:rPr>
          <w:sz w:val="22"/>
          <w:szCs w:val="22"/>
        </w:rPr>
        <w:t> Contacts: </w:t>
      </w:r>
      <w:hyperlink r:id="rId4" w:tooltip="mailto:marketing@roarr.co.uk" w:history="1">
        <w:r w:rsidRPr="003166D1">
          <w:rPr>
            <w:rStyle w:val="Hyperlink"/>
            <w:sz w:val="22"/>
            <w:szCs w:val="22"/>
          </w:rPr>
          <w:t>marketing@roarr.co.uk</w:t>
        </w:r>
      </w:hyperlink>
      <w:r w:rsidRPr="003166D1">
        <w:rPr>
          <w:sz w:val="22"/>
          <w:szCs w:val="22"/>
        </w:rPr>
        <w:t> / 01603 876310 for additional information and interviews with Ben Francis, Park Director or Adam Goymour, Managing Director at ROARR!</w:t>
      </w:r>
    </w:p>
    <w:p w14:paraId="7A80D333" w14:textId="77777777" w:rsidR="003166D1" w:rsidRPr="003166D1" w:rsidRDefault="003166D1" w:rsidP="003166D1">
      <w:pPr>
        <w:rPr>
          <w:sz w:val="22"/>
          <w:szCs w:val="22"/>
        </w:rPr>
      </w:pPr>
      <w:r w:rsidRPr="003166D1">
        <w:rPr>
          <w:b/>
          <w:bCs/>
          <w:sz w:val="22"/>
          <w:szCs w:val="22"/>
        </w:rPr>
        <w:t>About ROARR!</w:t>
      </w:r>
    </w:p>
    <w:p w14:paraId="3B3348BC" w14:textId="77777777" w:rsidR="003166D1" w:rsidRPr="003166D1" w:rsidRDefault="003166D1" w:rsidP="003166D1">
      <w:pPr>
        <w:rPr>
          <w:sz w:val="22"/>
          <w:szCs w:val="22"/>
        </w:rPr>
      </w:pPr>
      <w:r w:rsidRPr="003166D1">
        <w:rPr>
          <w:sz w:val="22"/>
          <w:szCs w:val="22"/>
        </w:rPr>
        <w:t>The UK's largest dinosaur park, packed with a huge range of indoor and outdoor dinosaur-themed attractions, ROARR! is the ultimate family day out in the East of England, whatever the weather!</w:t>
      </w:r>
    </w:p>
    <w:p w14:paraId="397A1BDB" w14:textId="77777777" w:rsidR="003166D1" w:rsidRPr="003166D1" w:rsidRDefault="003166D1" w:rsidP="003166D1">
      <w:pPr>
        <w:rPr>
          <w:sz w:val="22"/>
          <w:szCs w:val="22"/>
        </w:rPr>
      </w:pPr>
      <w:r w:rsidRPr="003166D1">
        <w:rPr>
          <w:sz w:val="22"/>
          <w:szCs w:val="22"/>
        </w:rPr>
        <w:t xml:space="preserve">Brave the thrills of Swing-O-Saurus and Raptor </w:t>
      </w:r>
      <w:proofErr w:type="spellStart"/>
      <w:r w:rsidRPr="003166D1">
        <w:rPr>
          <w:sz w:val="22"/>
          <w:szCs w:val="22"/>
        </w:rPr>
        <w:t>Contraptor</w:t>
      </w:r>
      <w:proofErr w:type="spellEnd"/>
      <w:r w:rsidRPr="003166D1">
        <w:rPr>
          <w:sz w:val="22"/>
          <w:szCs w:val="22"/>
        </w:rPr>
        <w:t xml:space="preserve">, run wild in </w:t>
      </w:r>
      <w:proofErr w:type="spellStart"/>
      <w:r w:rsidRPr="003166D1">
        <w:rPr>
          <w:sz w:val="22"/>
          <w:szCs w:val="22"/>
        </w:rPr>
        <w:t>Dinomite</w:t>
      </w:r>
      <w:proofErr w:type="spellEnd"/>
      <w:r w:rsidRPr="003166D1">
        <w:rPr>
          <w:sz w:val="22"/>
          <w:szCs w:val="22"/>
        </w:rPr>
        <w:t xml:space="preserve">, the largest indoor soft play centre in Norfolk, and step back in time in Valley of the Dinosaurs, where adventurers come face-to-face with incredible prehistoric creatures. Take on the challenge of Predator High Ropes, putt your way around the dinosaur-themed Crazy Golf, cool off in </w:t>
      </w:r>
      <w:proofErr w:type="spellStart"/>
      <w:r w:rsidRPr="003166D1">
        <w:rPr>
          <w:sz w:val="22"/>
          <w:szCs w:val="22"/>
        </w:rPr>
        <w:t>Dippy's</w:t>
      </w:r>
      <w:proofErr w:type="spellEnd"/>
      <w:r w:rsidRPr="003166D1">
        <w:rPr>
          <w:sz w:val="22"/>
          <w:szCs w:val="22"/>
        </w:rPr>
        <w:t xml:space="preserve"> Splash Zone, or race to the finish in </w:t>
      </w:r>
      <w:proofErr w:type="spellStart"/>
      <w:r w:rsidRPr="003166D1">
        <w:rPr>
          <w:sz w:val="22"/>
          <w:szCs w:val="22"/>
        </w:rPr>
        <w:t>Dippy's</w:t>
      </w:r>
      <w:proofErr w:type="spellEnd"/>
      <w:r w:rsidRPr="003166D1">
        <w:rPr>
          <w:sz w:val="22"/>
          <w:szCs w:val="22"/>
        </w:rPr>
        <w:t xml:space="preserve"> Raceway with go-karts. Plus meet Dippy &amp; Friends at their special live theatre show — a firm favourite with younger explorers.</w:t>
      </w:r>
    </w:p>
    <w:p w14:paraId="719CC713" w14:textId="77777777" w:rsidR="007567EC" w:rsidRPr="003166D1" w:rsidRDefault="007567EC">
      <w:pPr>
        <w:rPr>
          <w:sz w:val="22"/>
          <w:szCs w:val="22"/>
        </w:rPr>
      </w:pPr>
    </w:p>
    <w:sectPr w:rsidR="007567EC" w:rsidRPr="003166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D1"/>
    <w:rsid w:val="003166D1"/>
    <w:rsid w:val="003D094E"/>
    <w:rsid w:val="007567EC"/>
    <w:rsid w:val="00800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B261F"/>
  <w15:chartTrackingRefBased/>
  <w15:docId w15:val="{0405503F-4A6F-470D-BCF4-C71E0033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6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6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6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6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6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6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6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6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6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6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6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6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6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6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6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6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6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6D1"/>
    <w:rPr>
      <w:rFonts w:eastAsiaTheme="majorEastAsia" w:cstheme="majorBidi"/>
      <w:color w:val="272727" w:themeColor="text1" w:themeTint="D8"/>
    </w:rPr>
  </w:style>
  <w:style w:type="paragraph" w:styleId="Title">
    <w:name w:val="Title"/>
    <w:basedOn w:val="Normal"/>
    <w:next w:val="Normal"/>
    <w:link w:val="TitleChar"/>
    <w:uiPriority w:val="10"/>
    <w:qFormat/>
    <w:rsid w:val="00316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6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6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6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6D1"/>
    <w:pPr>
      <w:spacing w:before="160"/>
      <w:jc w:val="center"/>
    </w:pPr>
    <w:rPr>
      <w:i/>
      <w:iCs/>
      <w:color w:val="404040" w:themeColor="text1" w:themeTint="BF"/>
    </w:rPr>
  </w:style>
  <w:style w:type="character" w:customStyle="1" w:styleId="QuoteChar">
    <w:name w:val="Quote Char"/>
    <w:basedOn w:val="DefaultParagraphFont"/>
    <w:link w:val="Quote"/>
    <w:uiPriority w:val="29"/>
    <w:rsid w:val="003166D1"/>
    <w:rPr>
      <w:i/>
      <w:iCs/>
      <w:color w:val="404040" w:themeColor="text1" w:themeTint="BF"/>
    </w:rPr>
  </w:style>
  <w:style w:type="paragraph" w:styleId="ListParagraph">
    <w:name w:val="List Paragraph"/>
    <w:basedOn w:val="Normal"/>
    <w:uiPriority w:val="34"/>
    <w:qFormat/>
    <w:rsid w:val="003166D1"/>
    <w:pPr>
      <w:ind w:left="720"/>
      <w:contextualSpacing/>
    </w:pPr>
  </w:style>
  <w:style w:type="character" w:styleId="IntenseEmphasis">
    <w:name w:val="Intense Emphasis"/>
    <w:basedOn w:val="DefaultParagraphFont"/>
    <w:uiPriority w:val="21"/>
    <w:qFormat/>
    <w:rsid w:val="003166D1"/>
    <w:rPr>
      <w:i/>
      <w:iCs/>
      <w:color w:val="0F4761" w:themeColor="accent1" w:themeShade="BF"/>
    </w:rPr>
  </w:style>
  <w:style w:type="paragraph" w:styleId="IntenseQuote">
    <w:name w:val="Intense Quote"/>
    <w:basedOn w:val="Normal"/>
    <w:next w:val="Normal"/>
    <w:link w:val="IntenseQuoteChar"/>
    <w:uiPriority w:val="30"/>
    <w:qFormat/>
    <w:rsid w:val="003166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6D1"/>
    <w:rPr>
      <w:i/>
      <w:iCs/>
      <w:color w:val="0F4761" w:themeColor="accent1" w:themeShade="BF"/>
    </w:rPr>
  </w:style>
  <w:style w:type="character" w:styleId="IntenseReference">
    <w:name w:val="Intense Reference"/>
    <w:basedOn w:val="DefaultParagraphFont"/>
    <w:uiPriority w:val="32"/>
    <w:qFormat/>
    <w:rsid w:val="003166D1"/>
    <w:rPr>
      <w:b/>
      <w:bCs/>
      <w:smallCaps/>
      <w:color w:val="0F4761" w:themeColor="accent1" w:themeShade="BF"/>
      <w:spacing w:val="5"/>
    </w:rPr>
  </w:style>
  <w:style w:type="character" w:styleId="Hyperlink">
    <w:name w:val="Hyperlink"/>
    <w:basedOn w:val="DefaultParagraphFont"/>
    <w:uiPriority w:val="99"/>
    <w:unhideWhenUsed/>
    <w:rsid w:val="003166D1"/>
    <w:rPr>
      <w:color w:val="467886" w:themeColor="hyperlink"/>
      <w:u w:val="single"/>
    </w:rPr>
  </w:style>
  <w:style w:type="character" w:styleId="UnresolvedMention">
    <w:name w:val="Unresolved Mention"/>
    <w:basedOn w:val="DefaultParagraphFont"/>
    <w:uiPriority w:val="99"/>
    <w:semiHidden/>
    <w:unhideWhenUsed/>
    <w:rsid w:val="00316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keting@roar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2026-09-11T07:18:00Z</dcterms:created>
  <dcterms:modified xsi:type="dcterms:W3CDTF">2026-09-11T07:18:00Z</dcterms:modified>
</cp:coreProperties>
</file>